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56" w:rsidRDefault="005E3B56" w:rsidP="005E3B56">
      <w:pPr>
        <w:ind w:right="281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6257925" cy="9224811"/>
            <wp:effectExtent l="0" t="0" r="0" b="0"/>
            <wp:docPr id="2" name="Рисунок 2" descr="D:\рабочий\Имя героя 2023-24\Имя героя титул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\Имя героя 2023-24\Имя героя титул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1" t="3281" r="6751" b="7159"/>
                    <a:stretch/>
                  </pic:blipFill>
                  <pic:spPr bwMode="auto">
                    <a:xfrm>
                      <a:off x="0" y="0"/>
                      <a:ext cx="6262475" cy="923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5F1" w:rsidRPr="005F374C" w:rsidRDefault="005F374C" w:rsidP="00111097">
      <w:pPr>
        <w:ind w:left="5529" w:right="281"/>
        <w:rPr>
          <w:bCs/>
          <w:sz w:val="26"/>
          <w:szCs w:val="26"/>
        </w:rPr>
      </w:pPr>
      <w:r w:rsidRPr="005F374C">
        <w:rPr>
          <w:bCs/>
          <w:sz w:val="26"/>
          <w:szCs w:val="26"/>
        </w:rPr>
        <w:lastRenderedPageBreak/>
        <w:t>Приложение к приказу</w:t>
      </w:r>
    </w:p>
    <w:p w:rsidR="003B4947" w:rsidRDefault="005F374C" w:rsidP="00111097">
      <w:pPr>
        <w:ind w:left="5529" w:right="281"/>
        <w:rPr>
          <w:bCs/>
          <w:sz w:val="26"/>
          <w:szCs w:val="26"/>
        </w:rPr>
      </w:pPr>
      <w:r w:rsidRPr="005F374C">
        <w:rPr>
          <w:bCs/>
          <w:sz w:val="26"/>
          <w:szCs w:val="26"/>
        </w:rPr>
        <w:t>министерства</w:t>
      </w:r>
      <w:r w:rsidR="008E75F1" w:rsidRPr="005F374C">
        <w:rPr>
          <w:bCs/>
          <w:sz w:val="26"/>
          <w:szCs w:val="26"/>
        </w:rPr>
        <w:t xml:space="preserve"> образования</w:t>
      </w:r>
      <w:r w:rsidRPr="005F374C">
        <w:rPr>
          <w:bCs/>
          <w:sz w:val="26"/>
          <w:szCs w:val="26"/>
        </w:rPr>
        <w:t xml:space="preserve"> </w:t>
      </w:r>
    </w:p>
    <w:p w:rsidR="008E75F1" w:rsidRPr="005F374C" w:rsidRDefault="008E75F1" w:rsidP="00111097">
      <w:pPr>
        <w:ind w:left="5529" w:right="281"/>
        <w:rPr>
          <w:bCs/>
          <w:sz w:val="26"/>
          <w:szCs w:val="26"/>
        </w:rPr>
      </w:pPr>
      <w:r w:rsidRPr="005F374C">
        <w:rPr>
          <w:bCs/>
          <w:sz w:val="26"/>
          <w:szCs w:val="26"/>
        </w:rPr>
        <w:t>Рязанской области</w:t>
      </w:r>
    </w:p>
    <w:p w:rsidR="005F374C" w:rsidRPr="004638D4" w:rsidRDefault="005F4018" w:rsidP="00111097">
      <w:pPr>
        <w:ind w:left="5529" w:right="281"/>
        <w:rPr>
          <w:b/>
          <w:bCs/>
          <w:sz w:val="28"/>
          <w:szCs w:val="28"/>
        </w:rPr>
      </w:pPr>
      <w:r>
        <w:rPr>
          <w:bCs/>
          <w:sz w:val="26"/>
          <w:szCs w:val="26"/>
        </w:rPr>
        <w:t xml:space="preserve">от </w:t>
      </w:r>
      <w:bookmarkStart w:id="0" w:name="_GoBack"/>
      <w:bookmarkEnd w:id="0"/>
      <w:r w:rsidR="005A6877">
        <w:rPr>
          <w:bCs/>
          <w:sz w:val="26"/>
          <w:szCs w:val="26"/>
        </w:rPr>
        <w:t>13.11.</w:t>
      </w:r>
      <w:r w:rsidR="00407DCC">
        <w:rPr>
          <w:bCs/>
          <w:sz w:val="26"/>
          <w:szCs w:val="26"/>
        </w:rPr>
        <w:t>2023</w:t>
      </w:r>
      <w:r w:rsidR="00111097">
        <w:rPr>
          <w:bCs/>
          <w:sz w:val="26"/>
          <w:szCs w:val="26"/>
        </w:rPr>
        <w:t xml:space="preserve"> г.</w:t>
      </w:r>
      <w:r w:rsidR="004638D4" w:rsidRPr="00945ED8">
        <w:rPr>
          <w:bCs/>
          <w:sz w:val="26"/>
          <w:szCs w:val="26"/>
        </w:rPr>
        <w:t xml:space="preserve"> </w:t>
      </w:r>
      <w:r w:rsidR="00111097">
        <w:rPr>
          <w:bCs/>
          <w:sz w:val="26"/>
          <w:szCs w:val="26"/>
        </w:rPr>
        <w:t>№</w:t>
      </w:r>
      <w:r w:rsidR="005A6877">
        <w:rPr>
          <w:bCs/>
          <w:sz w:val="26"/>
          <w:szCs w:val="26"/>
        </w:rPr>
        <w:t>1607</w:t>
      </w:r>
    </w:p>
    <w:p w:rsidR="00111097" w:rsidRDefault="00111097" w:rsidP="008E75F1">
      <w:pPr>
        <w:ind w:right="281"/>
        <w:jc w:val="center"/>
        <w:rPr>
          <w:b/>
          <w:bCs/>
          <w:sz w:val="28"/>
          <w:szCs w:val="28"/>
        </w:rPr>
      </w:pPr>
    </w:p>
    <w:p w:rsidR="008E75F1" w:rsidRPr="00CC2AE8" w:rsidRDefault="008E75F1" w:rsidP="008E75F1">
      <w:pPr>
        <w:ind w:right="281"/>
        <w:jc w:val="center"/>
        <w:rPr>
          <w:b/>
          <w:bCs/>
          <w:sz w:val="28"/>
          <w:szCs w:val="28"/>
        </w:rPr>
      </w:pPr>
      <w:r w:rsidRPr="00CC2AE8">
        <w:rPr>
          <w:b/>
          <w:bCs/>
          <w:sz w:val="28"/>
          <w:szCs w:val="28"/>
        </w:rPr>
        <w:t>ПОЛОЖЕНИЕ</w:t>
      </w:r>
    </w:p>
    <w:p w:rsidR="008E75F1" w:rsidRPr="00CC2AE8" w:rsidRDefault="008E75F1" w:rsidP="008E75F1">
      <w:pPr>
        <w:ind w:right="281"/>
        <w:jc w:val="center"/>
        <w:rPr>
          <w:bCs/>
          <w:sz w:val="28"/>
          <w:szCs w:val="28"/>
        </w:rPr>
      </w:pPr>
      <w:r w:rsidRPr="00CC2AE8">
        <w:rPr>
          <w:bCs/>
          <w:sz w:val="28"/>
          <w:szCs w:val="28"/>
        </w:rPr>
        <w:t>об областном историко-краеведческом конкурсе</w:t>
      </w:r>
    </w:p>
    <w:p w:rsidR="008E75F1" w:rsidRPr="00CC2AE8" w:rsidRDefault="004638D4" w:rsidP="008E75F1">
      <w:pPr>
        <w:ind w:right="281"/>
        <w:jc w:val="center"/>
        <w:rPr>
          <w:bCs/>
          <w:sz w:val="28"/>
          <w:szCs w:val="28"/>
        </w:rPr>
      </w:pPr>
      <w:r w:rsidRPr="00CC2AE8">
        <w:rPr>
          <w:bCs/>
          <w:sz w:val="28"/>
          <w:szCs w:val="28"/>
        </w:rPr>
        <w:t xml:space="preserve"> </w:t>
      </w:r>
      <w:r w:rsidR="008E75F1" w:rsidRPr="00CC2AE8">
        <w:rPr>
          <w:bCs/>
          <w:sz w:val="28"/>
          <w:szCs w:val="28"/>
        </w:rPr>
        <w:t>«Имя героя на карте родного края»</w:t>
      </w:r>
    </w:p>
    <w:p w:rsidR="008E75F1" w:rsidRPr="00CC2AE8" w:rsidRDefault="008E75F1" w:rsidP="008E75F1">
      <w:pPr>
        <w:ind w:right="281"/>
        <w:jc w:val="center"/>
        <w:rPr>
          <w:b/>
          <w:bCs/>
          <w:sz w:val="28"/>
          <w:szCs w:val="28"/>
        </w:rPr>
      </w:pPr>
    </w:p>
    <w:p w:rsidR="008E75F1" w:rsidRPr="00CC2AE8" w:rsidRDefault="008E75F1" w:rsidP="008E75F1">
      <w:pPr>
        <w:ind w:right="281"/>
        <w:jc w:val="center"/>
        <w:rPr>
          <w:b/>
          <w:bCs/>
          <w:color w:val="262626" w:themeColor="text1" w:themeTint="D9"/>
          <w:sz w:val="28"/>
          <w:szCs w:val="28"/>
        </w:rPr>
      </w:pPr>
      <w:r w:rsidRPr="00CC2AE8">
        <w:rPr>
          <w:b/>
          <w:bCs/>
          <w:color w:val="262626" w:themeColor="text1" w:themeTint="D9"/>
          <w:sz w:val="28"/>
          <w:szCs w:val="28"/>
        </w:rPr>
        <w:t>1. Общие положения</w:t>
      </w:r>
    </w:p>
    <w:p w:rsidR="006C66C5" w:rsidRDefault="006C66C5" w:rsidP="006C6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Настоящее положение определяет организационные основы, порядок проведения и систему оценки результатов </w:t>
      </w:r>
      <w:r w:rsidRPr="00CC2AE8">
        <w:rPr>
          <w:color w:val="262626" w:themeColor="text1" w:themeTint="D9"/>
          <w:sz w:val="28"/>
          <w:szCs w:val="28"/>
        </w:rPr>
        <w:t>областного историко-краеведческого конкурса «Им</w:t>
      </w:r>
      <w:r>
        <w:rPr>
          <w:color w:val="262626" w:themeColor="text1" w:themeTint="D9"/>
          <w:sz w:val="28"/>
          <w:szCs w:val="28"/>
        </w:rPr>
        <w:t xml:space="preserve">я героя на карте родного края» </w:t>
      </w:r>
      <w:r>
        <w:rPr>
          <w:sz w:val="28"/>
          <w:szCs w:val="28"/>
        </w:rPr>
        <w:t>(далее – Конкурс).</w:t>
      </w:r>
    </w:p>
    <w:p w:rsidR="006C66C5" w:rsidRPr="00ED7FDA" w:rsidRDefault="006C66C5" w:rsidP="006C6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D7FDA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>Конкурса</w:t>
      </w:r>
      <w:r w:rsidRPr="00ED7FDA">
        <w:rPr>
          <w:sz w:val="28"/>
          <w:szCs w:val="28"/>
        </w:rPr>
        <w:t>: м</w:t>
      </w:r>
      <w:r>
        <w:rPr>
          <w:sz w:val="28"/>
          <w:szCs w:val="28"/>
        </w:rPr>
        <w:t xml:space="preserve">инистерство образования </w:t>
      </w:r>
      <w:r w:rsidRPr="00ED7FDA">
        <w:rPr>
          <w:sz w:val="28"/>
          <w:szCs w:val="28"/>
        </w:rPr>
        <w:t xml:space="preserve">Рязанской области, </w:t>
      </w:r>
      <w:r w:rsidR="000455A7">
        <w:rPr>
          <w:sz w:val="28"/>
          <w:szCs w:val="28"/>
        </w:rPr>
        <w:t xml:space="preserve">ФГБОУ </w:t>
      </w:r>
      <w:proofErr w:type="gramStart"/>
      <w:r w:rsidR="000455A7">
        <w:rPr>
          <w:sz w:val="28"/>
          <w:szCs w:val="28"/>
        </w:rPr>
        <w:t>ВО</w:t>
      </w:r>
      <w:proofErr w:type="gramEnd"/>
      <w:r w:rsidR="000455A7">
        <w:rPr>
          <w:sz w:val="28"/>
          <w:szCs w:val="28"/>
        </w:rPr>
        <w:t xml:space="preserve"> «Рязанский государственный университет имени С.А. Есенина», </w:t>
      </w:r>
      <w:r w:rsidRPr="00ED7FDA">
        <w:rPr>
          <w:sz w:val="28"/>
          <w:szCs w:val="28"/>
        </w:rPr>
        <w:t>ОГБУДО «Ресурсный центр дополнительного образования», МАУК «Дворец молодежи города Рязани</w:t>
      </w:r>
      <w:r w:rsidR="004D5FEF">
        <w:rPr>
          <w:sz w:val="28"/>
          <w:szCs w:val="28"/>
        </w:rPr>
        <w:t xml:space="preserve">», </w:t>
      </w:r>
      <w:r w:rsidR="004D5FEF">
        <w:rPr>
          <w:rFonts w:eastAsia="Times New Roman"/>
          <w:sz w:val="28"/>
          <w:lang w:eastAsia="ru-RU"/>
        </w:rPr>
        <w:t>Рязанское областное отделение Международного общественного фонда «Российский фонд мира»</w:t>
      </w:r>
      <w:r>
        <w:rPr>
          <w:sz w:val="28"/>
          <w:szCs w:val="28"/>
        </w:rPr>
        <w:t xml:space="preserve"> </w:t>
      </w:r>
      <w:r w:rsidRPr="00CC2AE8">
        <w:rPr>
          <w:color w:val="262626" w:themeColor="text1" w:themeTint="D9"/>
          <w:sz w:val="28"/>
          <w:szCs w:val="28"/>
        </w:rPr>
        <w:t>при поддержке других заинтересованных общественных организаций, государственных учреждений</w:t>
      </w:r>
      <w:r w:rsidR="00334805">
        <w:rPr>
          <w:color w:val="262626" w:themeColor="text1" w:themeTint="D9"/>
          <w:sz w:val="28"/>
          <w:szCs w:val="28"/>
        </w:rPr>
        <w:t>.</w:t>
      </w:r>
      <w:r w:rsidRPr="00CC2AE8">
        <w:rPr>
          <w:color w:val="262626" w:themeColor="text1" w:themeTint="D9"/>
          <w:sz w:val="28"/>
          <w:szCs w:val="28"/>
        </w:rPr>
        <w:t xml:space="preserve"> </w:t>
      </w:r>
    </w:p>
    <w:p w:rsidR="008E75F1" w:rsidRPr="00CC2AE8" w:rsidRDefault="008E75F1" w:rsidP="008E75F1">
      <w:pPr>
        <w:ind w:right="281" w:firstLine="708"/>
        <w:jc w:val="both"/>
        <w:rPr>
          <w:color w:val="262626" w:themeColor="text1" w:themeTint="D9"/>
          <w:sz w:val="28"/>
          <w:szCs w:val="28"/>
        </w:rPr>
      </w:pPr>
    </w:p>
    <w:p w:rsidR="008E75F1" w:rsidRPr="00CC2AE8" w:rsidRDefault="008E75F1" w:rsidP="008E75F1">
      <w:pPr>
        <w:ind w:right="281"/>
        <w:jc w:val="center"/>
        <w:rPr>
          <w:b/>
          <w:bCs/>
          <w:color w:val="262626" w:themeColor="text1" w:themeTint="D9"/>
          <w:sz w:val="28"/>
          <w:szCs w:val="28"/>
        </w:rPr>
      </w:pPr>
      <w:r w:rsidRPr="00CC2AE8">
        <w:rPr>
          <w:b/>
          <w:bCs/>
          <w:color w:val="262626" w:themeColor="text1" w:themeTint="D9"/>
          <w:sz w:val="28"/>
          <w:szCs w:val="28"/>
        </w:rPr>
        <w:t xml:space="preserve">2. Цели и задачи </w:t>
      </w:r>
    </w:p>
    <w:p w:rsidR="008E75F1" w:rsidRPr="006D0C7D" w:rsidRDefault="008E75F1" w:rsidP="008E75F1">
      <w:pPr>
        <w:ind w:right="281" w:firstLine="708"/>
        <w:jc w:val="both"/>
        <w:rPr>
          <w:color w:val="FF0000"/>
          <w:sz w:val="28"/>
          <w:szCs w:val="28"/>
        </w:rPr>
      </w:pPr>
      <w:r w:rsidRPr="00CC2AE8">
        <w:rPr>
          <w:color w:val="262626" w:themeColor="text1" w:themeTint="D9"/>
          <w:sz w:val="28"/>
          <w:szCs w:val="28"/>
        </w:rPr>
        <w:t>2.1.</w:t>
      </w:r>
      <w:r>
        <w:rPr>
          <w:color w:val="262626" w:themeColor="text1" w:themeTint="D9"/>
          <w:sz w:val="28"/>
          <w:szCs w:val="28"/>
        </w:rPr>
        <w:t> </w:t>
      </w:r>
      <w:r w:rsidRPr="009578FB">
        <w:rPr>
          <w:rFonts w:eastAsia="Times New Roman"/>
          <w:sz w:val="28"/>
          <w:szCs w:val="28"/>
          <w:lang w:eastAsia="ru-RU"/>
        </w:rPr>
        <w:t>Реализация государственной программы Рязанск</w:t>
      </w:r>
      <w:r w:rsidR="001A6421" w:rsidRPr="009578FB">
        <w:rPr>
          <w:rFonts w:eastAsia="Times New Roman"/>
          <w:sz w:val="28"/>
          <w:szCs w:val="28"/>
          <w:lang w:eastAsia="ru-RU"/>
        </w:rPr>
        <w:t>ой области «Развитие образования и молодежной политики</w:t>
      </w:r>
      <w:r w:rsidRPr="009578FB">
        <w:rPr>
          <w:rFonts w:eastAsia="Times New Roman"/>
          <w:sz w:val="28"/>
          <w:szCs w:val="28"/>
          <w:lang w:eastAsia="ru-RU"/>
        </w:rPr>
        <w:t>», подпрограммы</w:t>
      </w:r>
      <w:r w:rsidR="001A6421" w:rsidRPr="009578FB">
        <w:rPr>
          <w:rFonts w:eastAsia="Times New Roman"/>
          <w:sz w:val="28"/>
          <w:szCs w:val="28"/>
          <w:lang w:eastAsia="ru-RU"/>
        </w:rPr>
        <w:t xml:space="preserve"> 16</w:t>
      </w:r>
      <w:r w:rsidRPr="009578FB">
        <w:rPr>
          <w:rFonts w:eastAsia="Times New Roman"/>
          <w:sz w:val="28"/>
          <w:szCs w:val="28"/>
          <w:lang w:eastAsia="ru-RU"/>
        </w:rPr>
        <w:t xml:space="preserve"> «Совершенствование системы патриотического воспитания».</w:t>
      </w:r>
    </w:p>
    <w:p w:rsidR="008E75F1" w:rsidRPr="00CC2AE8" w:rsidRDefault="008E75F1" w:rsidP="008E75F1">
      <w:pPr>
        <w:ind w:right="281" w:firstLine="708"/>
        <w:jc w:val="both"/>
        <w:rPr>
          <w:color w:val="262626" w:themeColor="text1" w:themeTint="D9"/>
          <w:sz w:val="28"/>
          <w:szCs w:val="28"/>
        </w:rPr>
      </w:pPr>
      <w:r w:rsidRPr="00CC2AE8">
        <w:rPr>
          <w:color w:val="262626" w:themeColor="text1" w:themeTint="D9"/>
          <w:sz w:val="28"/>
          <w:szCs w:val="28"/>
        </w:rPr>
        <w:t>2.2.</w:t>
      </w:r>
      <w:r>
        <w:rPr>
          <w:color w:val="262626" w:themeColor="text1" w:themeTint="D9"/>
          <w:sz w:val="28"/>
          <w:szCs w:val="28"/>
        </w:rPr>
        <w:t> </w:t>
      </w:r>
      <w:r w:rsidRPr="00CC2AE8">
        <w:rPr>
          <w:color w:val="262626" w:themeColor="text1" w:themeTint="D9"/>
          <w:sz w:val="28"/>
          <w:szCs w:val="28"/>
        </w:rPr>
        <w:t>Активизация в коллективах учреждений дополнительного и профессионального образования поисково-исследовательской и творческой работы по изучению исторического наследия родного края.</w:t>
      </w:r>
    </w:p>
    <w:p w:rsidR="008E75F1" w:rsidRPr="00CC2AE8" w:rsidRDefault="008E75F1" w:rsidP="008E75F1">
      <w:pPr>
        <w:ind w:right="281"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2.3. </w:t>
      </w:r>
      <w:r w:rsidRPr="00CC2AE8">
        <w:rPr>
          <w:color w:val="262626" w:themeColor="text1" w:themeTint="D9"/>
          <w:sz w:val="28"/>
          <w:szCs w:val="28"/>
        </w:rPr>
        <w:t>Пропаганда краеведения и поисково-исследовательской деятельности как одного из средств военно-патриотического и гражданского воспитания молодежи.</w:t>
      </w:r>
    </w:p>
    <w:p w:rsidR="008E75F1" w:rsidRPr="00CC2AE8" w:rsidRDefault="008E75F1" w:rsidP="008E75F1">
      <w:pPr>
        <w:ind w:right="281" w:firstLine="708"/>
        <w:jc w:val="both"/>
        <w:rPr>
          <w:b/>
          <w:bCs/>
          <w:color w:val="262626" w:themeColor="text1" w:themeTint="D9"/>
          <w:sz w:val="28"/>
          <w:szCs w:val="28"/>
        </w:rPr>
      </w:pPr>
      <w:r>
        <w:rPr>
          <w:bCs/>
          <w:color w:val="262626" w:themeColor="text1" w:themeTint="D9"/>
          <w:sz w:val="28"/>
          <w:szCs w:val="28"/>
        </w:rPr>
        <w:t>2.4. </w:t>
      </w:r>
      <w:r w:rsidRPr="00CC2AE8">
        <w:rPr>
          <w:bCs/>
          <w:color w:val="262626" w:themeColor="text1" w:themeTint="D9"/>
          <w:sz w:val="28"/>
          <w:szCs w:val="28"/>
        </w:rPr>
        <w:t>Восприятие истории страны через историю малой родины и историю жизни отдельных людей.</w:t>
      </w:r>
    </w:p>
    <w:p w:rsidR="008E75F1" w:rsidRPr="00CC2AE8" w:rsidRDefault="008E75F1" w:rsidP="008E75F1">
      <w:pPr>
        <w:tabs>
          <w:tab w:val="left" w:pos="0"/>
        </w:tabs>
        <w:ind w:right="281" w:firstLine="709"/>
        <w:jc w:val="both"/>
        <w:rPr>
          <w:b/>
          <w:bCs/>
          <w:color w:val="262626" w:themeColor="text1" w:themeTint="D9"/>
          <w:sz w:val="28"/>
          <w:szCs w:val="28"/>
        </w:rPr>
      </w:pPr>
      <w:r>
        <w:rPr>
          <w:bCs/>
          <w:color w:val="262626" w:themeColor="text1" w:themeTint="D9"/>
          <w:sz w:val="28"/>
          <w:szCs w:val="28"/>
        </w:rPr>
        <w:t>2.5. </w:t>
      </w:r>
      <w:r w:rsidRPr="00CC2AE8">
        <w:rPr>
          <w:bCs/>
          <w:color w:val="262626" w:themeColor="text1" w:themeTint="D9"/>
          <w:sz w:val="28"/>
          <w:szCs w:val="28"/>
        </w:rPr>
        <w:t>Патриотическое воспитание молодого поколения, повышение его социальной активности и гражданской ответственности.</w:t>
      </w:r>
    </w:p>
    <w:p w:rsidR="008E75F1" w:rsidRPr="00CC2AE8" w:rsidRDefault="008E75F1" w:rsidP="008E75F1">
      <w:pPr>
        <w:tabs>
          <w:tab w:val="left" w:pos="765"/>
        </w:tabs>
        <w:ind w:right="281" w:firstLine="709"/>
        <w:jc w:val="both"/>
        <w:rPr>
          <w:b/>
          <w:bCs/>
          <w:color w:val="262626" w:themeColor="text1" w:themeTint="D9"/>
          <w:sz w:val="28"/>
          <w:szCs w:val="28"/>
        </w:rPr>
      </w:pPr>
      <w:r>
        <w:rPr>
          <w:bCs/>
          <w:color w:val="262626" w:themeColor="text1" w:themeTint="D9"/>
          <w:sz w:val="28"/>
          <w:szCs w:val="28"/>
        </w:rPr>
        <w:t>2.6. </w:t>
      </w:r>
      <w:r w:rsidRPr="00CC2AE8">
        <w:rPr>
          <w:bCs/>
          <w:color w:val="262626" w:themeColor="text1" w:themeTint="D9"/>
          <w:sz w:val="28"/>
          <w:szCs w:val="28"/>
        </w:rPr>
        <w:t>Укрепление духовной связи между людьми разных поколений</w:t>
      </w:r>
      <w:r w:rsidRPr="00CC2AE8">
        <w:rPr>
          <w:b/>
          <w:bCs/>
          <w:color w:val="262626" w:themeColor="text1" w:themeTint="D9"/>
          <w:sz w:val="28"/>
          <w:szCs w:val="28"/>
        </w:rPr>
        <w:t>.</w:t>
      </w:r>
    </w:p>
    <w:p w:rsidR="008E75F1" w:rsidRDefault="008E75F1" w:rsidP="008E75F1">
      <w:pPr>
        <w:tabs>
          <w:tab w:val="left" w:pos="851"/>
        </w:tabs>
        <w:ind w:right="281" w:firstLine="709"/>
        <w:jc w:val="both"/>
        <w:rPr>
          <w:bCs/>
          <w:color w:val="262626" w:themeColor="text1" w:themeTint="D9"/>
          <w:sz w:val="28"/>
          <w:szCs w:val="28"/>
        </w:rPr>
      </w:pPr>
      <w:r>
        <w:rPr>
          <w:bCs/>
          <w:color w:val="262626" w:themeColor="text1" w:themeTint="D9"/>
          <w:sz w:val="28"/>
          <w:szCs w:val="28"/>
        </w:rPr>
        <w:t>2.7. </w:t>
      </w:r>
      <w:r w:rsidRPr="00CC2AE8">
        <w:rPr>
          <w:bCs/>
          <w:color w:val="262626" w:themeColor="text1" w:themeTint="D9"/>
          <w:sz w:val="28"/>
          <w:szCs w:val="28"/>
        </w:rPr>
        <w:t>Развитие творческих способностей молодежи.</w:t>
      </w:r>
    </w:p>
    <w:p w:rsidR="008E75F1" w:rsidRDefault="008E75F1" w:rsidP="008E75F1">
      <w:pPr>
        <w:tabs>
          <w:tab w:val="left" w:pos="840"/>
        </w:tabs>
        <w:ind w:right="281"/>
        <w:jc w:val="center"/>
        <w:rPr>
          <w:b/>
          <w:bCs/>
          <w:sz w:val="28"/>
          <w:szCs w:val="28"/>
        </w:rPr>
      </w:pPr>
    </w:p>
    <w:p w:rsidR="008E75F1" w:rsidRDefault="008E75F1" w:rsidP="008E75F1">
      <w:pPr>
        <w:tabs>
          <w:tab w:val="left" w:pos="840"/>
        </w:tabs>
        <w:ind w:right="281"/>
        <w:jc w:val="center"/>
        <w:rPr>
          <w:bCs/>
          <w:color w:val="262626" w:themeColor="text1" w:themeTint="D9"/>
          <w:sz w:val="28"/>
          <w:szCs w:val="28"/>
        </w:rPr>
      </w:pPr>
      <w:r w:rsidRPr="00CC2AE8">
        <w:rPr>
          <w:b/>
          <w:bCs/>
          <w:sz w:val="28"/>
          <w:szCs w:val="28"/>
        </w:rPr>
        <w:t>3. Участники Конкурса</w:t>
      </w:r>
    </w:p>
    <w:p w:rsidR="00E02BC0" w:rsidRDefault="008E75F1" w:rsidP="008E75F1">
      <w:pPr>
        <w:tabs>
          <w:tab w:val="left" w:pos="840"/>
        </w:tabs>
        <w:ind w:right="281" w:firstLine="709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="00E02BC0">
        <w:rPr>
          <w:sz w:val="28"/>
          <w:szCs w:val="28"/>
        </w:rPr>
        <w:t xml:space="preserve">Студенты </w:t>
      </w:r>
      <w:r w:rsidR="00751869">
        <w:rPr>
          <w:sz w:val="28"/>
          <w:szCs w:val="28"/>
        </w:rPr>
        <w:t>учреждений среднего профессионального</w:t>
      </w:r>
      <w:r w:rsidR="00E02BC0">
        <w:rPr>
          <w:sz w:val="28"/>
          <w:szCs w:val="28"/>
        </w:rPr>
        <w:t xml:space="preserve"> и</w:t>
      </w:r>
      <w:r w:rsidR="00634B0D">
        <w:rPr>
          <w:sz w:val="28"/>
          <w:szCs w:val="28"/>
        </w:rPr>
        <w:t xml:space="preserve"> высшего профессионального</w:t>
      </w:r>
      <w:r w:rsidR="00E02BC0">
        <w:rPr>
          <w:sz w:val="28"/>
          <w:szCs w:val="28"/>
        </w:rPr>
        <w:t xml:space="preserve"> образования Рязанской области.</w:t>
      </w:r>
    </w:p>
    <w:p w:rsidR="008E75F1" w:rsidRDefault="00E02BC0" w:rsidP="008E75F1">
      <w:pPr>
        <w:tabs>
          <w:tab w:val="left" w:pos="840"/>
        </w:tabs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C2AE8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учреждений </w:t>
      </w:r>
      <w:r w:rsidR="00751869">
        <w:rPr>
          <w:sz w:val="28"/>
          <w:szCs w:val="28"/>
        </w:rPr>
        <w:t>дополнительного образования</w:t>
      </w:r>
      <w:r w:rsidR="008E75F1" w:rsidRPr="00CC2AE8">
        <w:rPr>
          <w:sz w:val="28"/>
          <w:szCs w:val="28"/>
        </w:rPr>
        <w:t xml:space="preserve"> Рязанской области.</w:t>
      </w:r>
    </w:p>
    <w:p w:rsidR="00542ADA" w:rsidRPr="00534604" w:rsidRDefault="009F7D6A" w:rsidP="008E75F1">
      <w:pPr>
        <w:tabs>
          <w:tab w:val="left" w:pos="840"/>
        </w:tabs>
        <w:ind w:right="281" w:firstLine="709"/>
        <w:jc w:val="both"/>
        <w:rPr>
          <w:bCs/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>3.</w:t>
      </w:r>
      <w:r w:rsidRPr="009F7D6A">
        <w:rPr>
          <w:sz w:val="28"/>
          <w:szCs w:val="28"/>
        </w:rPr>
        <w:t>3</w:t>
      </w:r>
      <w:r w:rsidR="00542ADA">
        <w:rPr>
          <w:sz w:val="28"/>
          <w:szCs w:val="28"/>
        </w:rPr>
        <w:t xml:space="preserve">. Возраст участников от </w:t>
      </w:r>
      <w:r w:rsidR="00542ADA" w:rsidRPr="00E02BC0">
        <w:rPr>
          <w:sz w:val="28"/>
          <w:szCs w:val="28"/>
        </w:rPr>
        <w:t xml:space="preserve">14 до 23 </w:t>
      </w:r>
      <w:r w:rsidR="00542ADA">
        <w:rPr>
          <w:sz w:val="28"/>
          <w:szCs w:val="28"/>
        </w:rPr>
        <w:t>лет.</w:t>
      </w:r>
    </w:p>
    <w:p w:rsidR="008E75F1" w:rsidRPr="00CC2AE8" w:rsidRDefault="008E75F1" w:rsidP="008E75F1">
      <w:pPr>
        <w:ind w:right="281"/>
        <w:jc w:val="both"/>
        <w:rPr>
          <w:b/>
          <w:bCs/>
          <w:sz w:val="28"/>
          <w:szCs w:val="28"/>
        </w:rPr>
      </w:pPr>
    </w:p>
    <w:p w:rsidR="008E75F1" w:rsidRPr="00CC2AE8" w:rsidRDefault="008E75F1" w:rsidP="008E75F1">
      <w:pPr>
        <w:ind w:right="281"/>
        <w:jc w:val="center"/>
        <w:rPr>
          <w:b/>
          <w:bCs/>
          <w:sz w:val="28"/>
          <w:szCs w:val="28"/>
        </w:rPr>
      </w:pPr>
      <w:r w:rsidRPr="00CC2AE8">
        <w:rPr>
          <w:b/>
          <w:bCs/>
          <w:sz w:val="28"/>
          <w:szCs w:val="28"/>
        </w:rPr>
        <w:lastRenderedPageBreak/>
        <w:t>4. Руководство Конкурсом</w:t>
      </w:r>
    </w:p>
    <w:p w:rsidR="008E75F1" w:rsidRPr="00CC2AE8" w:rsidRDefault="008E75F1" w:rsidP="008E75F1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4.1. </w:t>
      </w:r>
      <w:r w:rsidRPr="00CC2AE8">
        <w:rPr>
          <w:sz w:val="28"/>
          <w:szCs w:val="28"/>
        </w:rPr>
        <w:t xml:space="preserve">Общее руководство подготовкой и проведением областного этапа Конкурса осуществляет Оргкомитет. </w:t>
      </w:r>
    </w:p>
    <w:p w:rsidR="008E75F1" w:rsidRPr="00CC2AE8" w:rsidRDefault="008E75F1" w:rsidP="008E75F1">
      <w:pPr>
        <w:ind w:right="281" w:firstLine="708"/>
        <w:jc w:val="both"/>
        <w:rPr>
          <w:b/>
          <w:bCs/>
          <w:sz w:val="28"/>
          <w:szCs w:val="28"/>
        </w:rPr>
      </w:pPr>
      <w:r w:rsidRPr="00CC2AE8">
        <w:rPr>
          <w:b/>
          <w:bCs/>
          <w:sz w:val="28"/>
          <w:szCs w:val="28"/>
        </w:rPr>
        <w:t>Оргкомитет Конкурса: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утверждает состав жюри;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принимает конкурсные материалы;</w:t>
      </w:r>
    </w:p>
    <w:p w:rsidR="008E75F1" w:rsidRPr="00CC2AE8" w:rsidRDefault="008E75F1" w:rsidP="008E75F1">
      <w:pPr>
        <w:ind w:right="28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8F1648">
        <w:rPr>
          <w:sz w:val="28"/>
          <w:szCs w:val="28"/>
        </w:rPr>
        <w:t xml:space="preserve"> </w:t>
      </w:r>
      <w:r w:rsidRPr="00CC2AE8">
        <w:rPr>
          <w:sz w:val="28"/>
          <w:szCs w:val="28"/>
        </w:rPr>
        <w:t>разрабатывает пакет документов, готовит и осуществляет организационные действия.</w:t>
      </w:r>
    </w:p>
    <w:p w:rsidR="008E75F1" w:rsidRPr="00CC2AE8" w:rsidRDefault="008E75F1" w:rsidP="008E75F1">
      <w:pPr>
        <w:ind w:right="281" w:firstLine="708"/>
        <w:jc w:val="both"/>
        <w:rPr>
          <w:b/>
          <w:bCs/>
          <w:sz w:val="28"/>
          <w:szCs w:val="28"/>
        </w:rPr>
      </w:pPr>
      <w:r w:rsidRPr="00CC2AE8">
        <w:rPr>
          <w:b/>
          <w:bCs/>
          <w:sz w:val="28"/>
          <w:szCs w:val="28"/>
        </w:rPr>
        <w:t>Жюри Конкурса: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проводи</w:t>
      </w:r>
      <w:r>
        <w:rPr>
          <w:sz w:val="28"/>
          <w:szCs w:val="28"/>
        </w:rPr>
        <w:t xml:space="preserve">т оценку </w:t>
      </w:r>
      <w:proofErr w:type="gramStart"/>
      <w:r>
        <w:rPr>
          <w:sz w:val="28"/>
          <w:szCs w:val="28"/>
        </w:rPr>
        <w:t>конкурсных</w:t>
      </w:r>
      <w:proofErr w:type="gramEnd"/>
      <w:r>
        <w:rPr>
          <w:sz w:val="28"/>
          <w:szCs w:val="28"/>
        </w:rPr>
        <w:t xml:space="preserve"> работы в соответствии с требованиями и критериями Положения о конкурсе и выявляет лучшие;</w:t>
      </w:r>
    </w:p>
    <w:p w:rsidR="008E75F1" w:rsidRPr="00945ED8" w:rsidRDefault="008E75F1" w:rsidP="008E75F1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AE8">
        <w:rPr>
          <w:sz w:val="28"/>
          <w:szCs w:val="28"/>
        </w:rPr>
        <w:t>в каждой из номинаций определяет победителей и призеров. Решение оформляется протоколом и утверждается пр</w:t>
      </w:r>
      <w:r w:rsidR="00945ED8">
        <w:rPr>
          <w:sz w:val="28"/>
          <w:szCs w:val="28"/>
        </w:rPr>
        <w:t>едседателем жюри.</w:t>
      </w:r>
    </w:p>
    <w:p w:rsidR="008E75F1" w:rsidRPr="00D5187F" w:rsidRDefault="008E75F1" w:rsidP="006D0C7D">
      <w:pPr>
        <w:ind w:right="281"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4.2. </w:t>
      </w:r>
      <w:r>
        <w:rPr>
          <w:sz w:val="28"/>
          <w:szCs w:val="28"/>
        </w:rPr>
        <w:t>Итоги конкурса подводятся на обл</w:t>
      </w:r>
      <w:r w:rsidR="0097599C">
        <w:rPr>
          <w:sz w:val="28"/>
          <w:szCs w:val="28"/>
        </w:rPr>
        <w:t>астной конференции в апреле 202</w:t>
      </w:r>
      <w:r w:rsidR="007832A1">
        <w:rPr>
          <w:sz w:val="28"/>
          <w:szCs w:val="28"/>
        </w:rPr>
        <w:t>4</w:t>
      </w:r>
      <w:r>
        <w:rPr>
          <w:sz w:val="28"/>
          <w:szCs w:val="28"/>
        </w:rPr>
        <w:t>года.</w:t>
      </w:r>
      <w:r w:rsidR="00D5187F">
        <w:rPr>
          <w:sz w:val="28"/>
          <w:szCs w:val="28"/>
        </w:rPr>
        <w:t xml:space="preserve"> </w:t>
      </w:r>
    </w:p>
    <w:p w:rsidR="008E75F1" w:rsidRPr="00CC2AE8" w:rsidRDefault="008E75F1" w:rsidP="008E75F1">
      <w:pPr>
        <w:ind w:right="281" w:firstLine="708"/>
        <w:jc w:val="both"/>
        <w:rPr>
          <w:sz w:val="28"/>
          <w:szCs w:val="28"/>
        </w:rPr>
      </w:pPr>
    </w:p>
    <w:p w:rsidR="008E75F1" w:rsidRPr="00CC2AE8" w:rsidRDefault="008E75F1" w:rsidP="008E75F1">
      <w:pPr>
        <w:ind w:right="281"/>
        <w:jc w:val="center"/>
        <w:rPr>
          <w:b/>
          <w:bCs/>
          <w:sz w:val="28"/>
          <w:szCs w:val="28"/>
        </w:rPr>
      </w:pPr>
      <w:r w:rsidRPr="00CC2AE8">
        <w:rPr>
          <w:b/>
          <w:bCs/>
          <w:sz w:val="28"/>
          <w:szCs w:val="28"/>
        </w:rPr>
        <w:t>5. Порядок проведения Конкурса</w:t>
      </w:r>
    </w:p>
    <w:p w:rsidR="008E75F1" w:rsidRPr="00CC2AE8" w:rsidRDefault="008E75F1" w:rsidP="008E75F1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CC2AE8">
        <w:rPr>
          <w:sz w:val="28"/>
          <w:szCs w:val="28"/>
        </w:rPr>
        <w:t>Вся организационная работа по подготовке и проведен</w:t>
      </w:r>
      <w:r>
        <w:rPr>
          <w:sz w:val="28"/>
          <w:szCs w:val="28"/>
        </w:rPr>
        <w:t>ию Конкурса осуществляется ОГБУ</w:t>
      </w:r>
      <w:r w:rsidRPr="00CC2AE8">
        <w:rPr>
          <w:sz w:val="28"/>
          <w:szCs w:val="28"/>
        </w:rPr>
        <w:t xml:space="preserve">ДО «Ресурсный центр дополнительного образования». Адрес: </w:t>
      </w:r>
      <w:smartTag w:uri="urn:schemas-microsoft-com:office:smarttags" w:element="metricconverter">
        <w:smartTagPr>
          <w:attr w:name="ProductID" w:val="390000, г"/>
        </w:smartTagPr>
        <w:r w:rsidRPr="00CC2AE8">
          <w:rPr>
            <w:bCs/>
            <w:sz w:val="28"/>
            <w:szCs w:val="28"/>
          </w:rPr>
          <w:t>390000, г</w:t>
        </w:r>
      </w:smartTag>
      <w:r w:rsidRPr="00CC2AE8">
        <w:rPr>
          <w:bCs/>
          <w:sz w:val="28"/>
          <w:szCs w:val="28"/>
        </w:rPr>
        <w:t>. Рязань, ул. Свободы, д.65, областное государственное бюджетное учреждение дополнительного образования «Ресурсный центр дополнительного образования</w:t>
      </w:r>
      <w:r>
        <w:rPr>
          <w:bCs/>
          <w:sz w:val="28"/>
          <w:szCs w:val="28"/>
        </w:rPr>
        <w:t>». Контактный телефон: 25-33-48</w:t>
      </w:r>
      <w:r w:rsidRPr="00CC2AE8">
        <w:rPr>
          <w:bCs/>
          <w:sz w:val="28"/>
          <w:szCs w:val="28"/>
        </w:rPr>
        <w:t>.</w:t>
      </w:r>
    </w:p>
    <w:p w:rsidR="008E75F1" w:rsidRPr="00CC2AE8" w:rsidRDefault="008E75F1" w:rsidP="008E75F1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CC2AE8">
        <w:rPr>
          <w:sz w:val="28"/>
          <w:szCs w:val="28"/>
        </w:rPr>
        <w:t xml:space="preserve">Конкурс проводится в </w:t>
      </w:r>
      <w:r w:rsidR="00E02BC0">
        <w:rPr>
          <w:sz w:val="28"/>
          <w:szCs w:val="28"/>
        </w:rPr>
        <w:t>три</w:t>
      </w:r>
      <w:r w:rsidRPr="00CC2AE8">
        <w:rPr>
          <w:sz w:val="28"/>
          <w:szCs w:val="28"/>
        </w:rPr>
        <w:t xml:space="preserve"> этапа:</w:t>
      </w:r>
    </w:p>
    <w:p w:rsidR="008E75F1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  <w:lang w:val="en-US"/>
        </w:rPr>
        <w:t>I</w:t>
      </w:r>
      <w:r w:rsidRPr="00CC2AE8">
        <w:rPr>
          <w:sz w:val="28"/>
          <w:szCs w:val="28"/>
        </w:rPr>
        <w:t xml:space="preserve"> этап –</w:t>
      </w:r>
      <w:r w:rsidR="005553AB">
        <w:rPr>
          <w:sz w:val="28"/>
          <w:szCs w:val="28"/>
        </w:rPr>
        <w:t xml:space="preserve"> </w:t>
      </w:r>
      <w:r w:rsidR="00D24DF7">
        <w:rPr>
          <w:sz w:val="28"/>
          <w:szCs w:val="28"/>
        </w:rPr>
        <w:t xml:space="preserve">с </w:t>
      </w:r>
      <w:r w:rsidR="005553AB">
        <w:rPr>
          <w:sz w:val="28"/>
          <w:szCs w:val="28"/>
        </w:rPr>
        <w:t>15.11</w:t>
      </w:r>
      <w:r w:rsidR="00A56D1C">
        <w:rPr>
          <w:sz w:val="28"/>
          <w:szCs w:val="28"/>
        </w:rPr>
        <w:t>.202</w:t>
      </w:r>
      <w:r w:rsidR="008275FD">
        <w:rPr>
          <w:sz w:val="28"/>
          <w:szCs w:val="28"/>
        </w:rPr>
        <w:t>3</w:t>
      </w:r>
      <w:r w:rsidR="00A56D1C">
        <w:rPr>
          <w:sz w:val="28"/>
          <w:szCs w:val="28"/>
        </w:rPr>
        <w:t xml:space="preserve"> г. по </w:t>
      </w:r>
      <w:r w:rsidR="005553AB">
        <w:rPr>
          <w:sz w:val="28"/>
          <w:szCs w:val="28"/>
        </w:rPr>
        <w:t>31.01</w:t>
      </w:r>
      <w:r w:rsidR="00A56D1C">
        <w:rPr>
          <w:sz w:val="28"/>
          <w:szCs w:val="28"/>
        </w:rPr>
        <w:t>.202</w:t>
      </w:r>
      <w:r w:rsidR="008275FD">
        <w:rPr>
          <w:sz w:val="28"/>
          <w:szCs w:val="28"/>
        </w:rPr>
        <w:t>4</w:t>
      </w:r>
      <w:r w:rsidRPr="00751869">
        <w:rPr>
          <w:sz w:val="28"/>
          <w:szCs w:val="28"/>
        </w:rPr>
        <w:t xml:space="preserve"> </w:t>
      </w:r>
      <w:r w:rsidRPr="00CC2AE8">
        <w:rPr>
          <w:sz w:val="28"/>
          <w:szCs w:val="28"/>
        </w:rPr>
        <w:t>г.</w:t>
      </w:r>
      <w:r w:rsidR="005553AB">
        <w:rPr>
          <w:sz w:val="28"/>
          <w:szCs w:val="28"/>
        </w:rPr>
        <w:t xml:space="preserve"> (электронная регистрация);</w:t>
      </w:r>
    </w:p>
    <w:p w:rsidR="00A56D1C" w:rsidRDefault="00A56D1C" w:rsidP="008E75F1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56D1C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</w:t>
      </w:r>
      <w:r w:rsidR="00555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29723D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5553AB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275FD">
        <w:rPr>
          <w:sz w:val="28"/>
          <w:szCs w:val="28"/>
        </w:rPr>
        <w:t>4</w:t>
      </w:r>
      <w:r>
        <w:rPr>
          <w:sz w:val="28"/>
          <w:szCs w:val="28"/>
        </w:rPr>
        <w:t xml:space="preserve"> г. по </w:t>
      </w:r>
      <w:r w:rsidR="00407DCC">
        <w:rPr>
          <w:sz w:val="28"/>
          <w:szCs w:val="28"/>
        </w:rPr>
        <w:t>29</w:t>
      </w:r>
      <w:r w:rsidR="005553AB">
        <w:rPr>
          <w:sz w:val="28"/>
          <w:szCs w:val="28"/>
        </w:rPr>
        <w:t>.03</w:t>
      </w:r>
      <w:r>
        <w:rPr>
          <w:sz w:val="28"/>
          <w:szCs w:val="28"/>
        </w:rPr>
        <w:t>.202</w:t>
      </w:r>
      <w:r w:rsidR="008275FD">
        <w:rPr>
          <w:sz w:val="28"/>
          <w:szCs w:val="28"/>
        </w:rPr>
        <w:t>4</w:t>
      </w:r>
      <w:r w:rsidR="005553A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02BC0">
        <w:rPr>
          <w:sz w:val="28"/>
          <w:szCs w:val="28"/>
        </w:rPr>
        <w:t xml:space="preserve"> (прием работ);</w:t>
      </w:r>
    </w:p>
    <w:p w:rsidR="00E02BC0" w:rsidRPr="00E02BC0" w:rsidRDefault="00E02BC0" w:rsidP="008E75F1">
      <w:pPr>
        <w:ind w:right="28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с 01.04.202</w:t>
      </w:r>
      <w:r w:rsidR="008275FD">
        <w:rPr>
          <w:sz w:val="28"/>
          <w:szCs w:val="28"/>
        </w:rPr>
        <w:t>4</w:t>
      </w:r>
      <w:r>
        <w:rPr>
          <w:sz w:val="28"/>
          <w:szCs w:val="28"/>
        </w:rPr>
        <w:t xml:space="preserve"> г. по 1</w:t>
      </w:r>
      <w:r w:rsidR="00A527C2">
        <w:rPr>
          <w:sz w:val="28"/>
          <w:szCs w:val="28"/>
        </w:rPr>
        <w:t>2</w:t>
      </w:r>
      <w:r>
        <w:rPr>
          <w:sz w:val="28"/>
          <w:szCs w:val="28"/>
        </w:rPr>
        <w:t>.04.202</w:t>
      </w:r>
      <w:r w:rsidR="008275FD">
        <w:rPr>
          <w:sz w:val="28"/>
          <w:szCs w:val="28"/>
        </w:rPr>
        <w:t>4</w:t>
      </w:r>
      <w:r>
        <w:rPr>
          <w:sz w:val="28"/>
          <w:szCs w:val="28"/>
        </w:rPr>
        <w:t xml:space="preserve"> г. (работа жюри).</w:t>
      </w:r>
      <w:proofErr w:type="gramEnd"/>
    </w:p>
    <w:p w:rsidR="005553AB" w:rsidRPr="00A56D1C" w:rsidRDefault="008275FD" w:rsidP="008E75F1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О месте и времени проведения и</w:t>
      </w:r>
      <w:r w:rsidR="005553AB">
        <w:rPr>
          <w:sz w:val="28"/>
          <w:szCs w:val="28"/>
        </w:rPr>
        <w:t>тогово</w:t>
      </w:r>
      <w:r>
        <w:rPr>
          <w:sz w:val="28"/>
          <w:szCs w:val="28"/>
        </w:rPr>
        <w:t>го</w:t>
      </w:r>
      <w:r w:rsidR="005553A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5553AB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сообщено дополнительно.</w:t>
      </w:r>
    </w:p>
    <w:p w:rsidR="0071733F" w:rsidRPr="0071733F" w:rsidRDefault="005553AB" w:rsidP="0071733F">
      <w:pPr>
        <w:ind w:right="281" w:firstLine="708"/>
        <w:jc w:val="both"/>
        <w:rPr>
          <w:sz w:val="28"/>
          <w:szCs w:val="28"/>
        </w:rPr>
      </w:pPr>
      <w:r w:rsidRPr="00447E59">
        <w:rPr>
          <w:sz w:val="28"/>
          <w:szCs w:val="28"/>
        </w:rPr>
        <w:t>Участникам</w:t>
      </w:r>
      <w:r w:rsidR="00432792" w:rsidRPr="00447E59">
        <w:rPr>
          <w:sz w:val="28"/>
          <w:szCs w:val="28"/>
        </w:rPr>
        <w:t xml:space="preserve"> необходимо пройти электронную регистрацию </w:t>
      </w:r>
      <w:r w:rsidR="00A56D1C" w:rsidRPr="00447E59">
        <w:rPr>
          <w:sz w:val="28"/>
          <w:szCs w:val="28"/>
        </w:rPr>
        <w:t xml:space="preserve">с </w:t>
      </w:r>
      <w:r w:rsidRPr="00447E59">
        <w:rPr>
          <w:sz w:val="28"/>
          <w:szCs w:val="28"/>
        </w:rPr>
        <w:t>15.11.202</w:t>
      </w:r>
      <w:r w:rsidR="008275FD">
        <w:rPr>
          <w:sz w:val="28"/>
          <w:szCs w:val="28"/>
        </w:rPr>
        <w:t>3</w:t>
      </w:r>
      <w:r w:rsidRPr="00447E59">
        <w:rPr>
          <w:sz w:val="28"/>
          <w:szCs w:val="28"/>
        </w:rPr>
        <w:t xml:space="preserve"> г. </w:t>
      </w:r>
      <w:r w:rsidR="00A56D1C" w:rsidRPr="00447E59">
        <w:rPr>
          <w:sz w:val="28"/>
          <w:szCs w:val="28"/>
        </w:rPr>
        <w:t xml:space="preserve"> </w:t>
      </w:r>
      <w:r w:rsidRPr="00447E59">
        <w:rPr>
          <w:sz w:val="28"/>
          <w:szCs w:val="28"/>
        </w:rPr>
        <w:t>по</w:t>
      </w:r>
      <w:r w:rsidR="00A56D1C" w:rsidRPr="00447E59">
        <w:rPr>
          <w:sz w:val="28"/>
          <w:szCs w:val="28"/>
        </w:rPr>
        <w:t xml:space="preserve"> </w:t>
      </w:r>
      <w:r w:rsidRPr="00447E59">
        <w:rPr>
          <w:sz w:val="28"/>
          <w:szCs w:val="28"/>
        </w:rPr>
        <w:t>31</w:t>
      </w:r>
      <w:r w:rsidR="00A56D1C" w:rsidRPr="00447E59">
        <w:rPr>
          <w:sz w:val="28"/>
          <w:szCs w:val="28"/>
        </w:rPr>
        <w:t>.0</w:t>
      </w:r>
      <w:r w:rsidRPr="00447E59">
        <w:rPr>
          <w:sz w:val="28"/>
          <w:szCs w:val="28"/>
        </w:rPr>
        <w:t>1</w:t>
      </w:r>
      <w:r w:rsidR="00A56D1C" w:rsidRPr="00447E59">
        <w:rPr>
          <w:sz w:val="28"/>
          <w:szCs w:val="28"/>
        </w:rPr>
        <w:t>.202</w:t>
      </w:r>
      <w:r w:rsidR="008275FD">
        <w:rPr>
          <w:sz w:val="28"/>
          <w:szCs w:val="28"/>
        </w:rPr>
        <w:t>4</w:t>
      </w:r>
      <w:r w:rsidR="00A56D1C" w:rsidRPr="00447E59">
        <w:rPr>
          <w:sz w:val="28"/>
          <w:szCs w:val="28"/>
        </w:rPr>
        <w:t xml:space="preserve"> г. </w:t>
      </w:r>
      <w:r w:rsidR="00432792" w:rsidRPr="00447E59">
        <w:rPr>
          <w:sz w:val="28"/>
          <w:szCs w:val="28"/>
        </w:rPr>
        <w:t>по ссылке</w:t>
      </w:r>
      <w:r w:rsidR="00447E59" w:rsidRPr="00447E59">
        <w:rPr>
          <w:sz w:val="28"/>
          <w:szCs w:val="28"/>
        </w:rPr>
        <w:t xml:space="preserve"> </w:t>
      </w:r>
      <w:hyperlink r:id="rId8" w:history="1">
        <w:r w:rsidR="0071733F" w:rsidRPr="0071733F">
          <w:rPr>
            <w:rStyle w:val="af6"/>
            <w:sz w:val="28"/>
            <w:szCs w:val="28"/>
          </w:rPr>
          <w:t>https://docs.google.com/forms/d/e/1FAIpQLSf6-eGQKL3K1GCuK_e8accEA8L9HvdQtGtAQEt8xwXfxD0SIQ/viewform</w:t>
        </w:r>
      </w:hyperlink>
      <w:r w:rsidR="0071733F" w:rsidRPr="0071733F">
        <w:rPr>
          <w:sz w:val="28"/>
          <w:szCs w:val="28"/>
        </w:rPr>
        <w:t xml:space="preserve"> </w:t>
      </w:r>
    </w:p>
    <w:p w:rsidR="008E75F1" w:rsidRPr="00447E59" w:rsidRDefault="005553AB" w:rsidP="008E75F1">
      <w:pPr>
        <w:ind w:right="281" w:firstLine="708"/>
        <w:jc w:val="both"/>
        <w:rPr>
          <w:sz w:val="28"/>
          <w:szCs w:val="28"/>
        </w:rPr>
      </w:pPr>
      <w:r w:rsidRPr="00447E59">
        <w:rPr>
          <w:sz w:val="28"/>
          <w:szCs w:val="28"/>
        </w:rPr>
        <w:t>Работу и о</w:t>
      </w:r>
      <w:r w:rsidR="00432792" w:rsidRPr="00447E59">
        <w:rPr>
          <w:sz w:val="28"/>
          <w:szCs w:val="28"/>
        </w:rPr>
        <w:t>ригинал заявки</w:t>
      </w:r>
      <w:r w:rsidR="008E75F1" w:rsidRPr="00447E59">
        <w:rPr>
          <w:sz w:val="28"/>
          <w:szCs w:val="28"/>
        </w:rPr>
        <w:t xml:space="preserve"> </w:t>
      </w:r>
      <w:r w:rsidR="00432792" w:rsidRPr="00447E59">
        <w:rPr>
          <w:sz w:val="28"/>
          <w:szCs w:val="28"/>
        </w:rPr>
        <w:t>(Приложение</w:t>
      </w:r>
      <w:r w:rsidR="008E75F1" w:rsidRPr="00447E59">
        <w:rPr>
          <w:sz w:val="28"/>
          <w:szCs w:val="28"/>
        </w:rPr>
        <w:t xml:space="preserve"> №1</w:t>
      </w:r>
      <w:r w:rsidR="00432792" w:rsidRPr="00447E59">
        <w:rPr>
          <w:sz w:val="28"/>
          <w:szCs w:val="28"/>
        </w:rPr>
        <w:t xml:space="preserve">) необходимо предоставить в оргкомитет </w:t>
      </w:r>
      <w:r w:rsidR="00A56D1C" w:rsidRPr="00447E59">
        <w:rPr>
          <w:sz w:val="28"/>
          <w:szCs w:val="28"/>
        </w:rPr>
        <w:t xml:space="preserve">до </w:t>
      </w:r>
      <w:r w:rsidR="001A7EC1">
        <w:rPr>
          <w:sz w:val="28"/>
          <w:szCs w:val="28"/>
        </w:rPr>
        <w:t>29</w:t>
      </w:r>
      <w:r w:rsidRPr="00447E59">
        <w:rPr>
          <w:sz w:val="28"/>
          <w:szCs w:val="28"/>
        </w:rPr>
        <w:t>.03</w:t>
      </w:r>
      <w:r w:rsidR="00A56D1C" w:rsidRPr="00447E59">
        <w:rPr>
          <w:sz w:val="28"/>
          <w:szCs w:val="28"/>
        </w:rPr>
        <w:t>.202</w:t>
      </w:r>
      <w:r w:rsidR="007832A1">
        <w:rPr>
          <w:sz w:val="28"/>
          <w:szCs w:val="28"/>
        </w:rPr>
        <w:t>4</w:t>
      </w:r>
      <w:r w:rsidR="00A56D1C" w:rsidRPr="00447E59">
        <w:rPr>
          <w:sz w:val="28"/>
          <w:szCs w:val="28"/>
        </w:rPr>
        <w:t xml:space="preserve"> г</w:t>
      </w:r>
      <w:r w:rsidR="00432792" w:rsidRPr="00447E59">
        <w:rPr>
          <w:sz w:val="28"/>
          <w:szCs w:val="28"/>
        </w:rPr>
        <w:t>.</w:t>
      </w:r>
    </w:p>
    <w:p w:rsidR="008E75F1" w:rsidRPr="00CC2AE8" w:rsidRDefault="008E75F1" w:rsidP="008E75F1">
      <w:pPr>
        <w:ind w:right="28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5.3. </w:t>
      </w:r>
      <w:r w:rsidRPr="00CC2AE8">
        <w:rPr>
          <w:sz w:val="28"/>
          <w:szCs w:val="28"/>
        </w:rPr>
        <w:t xml:space="preserve">Конкурс </w:t>
      </w:r>
      <w:r w:rsidRPr="00CC2AE8">
        <w:rPr>
          <w:bCs/>
          <w:sz w:val="28"/>
          <w:szCs w:val="28"/>
        </w:rPr>
        <w:t>проводится по следующим номинациям:</w:t>
      </w:r>
    </w:p>
    <w:p w:rsidR="008E75F1" w:rsidRPr="00CC2AE8" w:rsidRDefault="008E75F1" w:rsidP="008E75F1">
      <w:pPr>
        <w:ind w:right="28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C2AE8">
        <w:rPr>
          <w:i/>
          <w:sz w:val="28"/>
          <w:szCs w:val="28"/>
        </w:rPr>
        <w:t xml:space="preserve">поисково-исследовательская работа; </w:t>
      </w:r>
    </w:p>
    <w:p w:rsidR="008E75F1" w:rsidRDefault="008E75F1" w:rsidP="008E75F1">
      <w:pPr>
        <w:ind w:right="28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275FD">
        <w:rPr>
          <w:i/>
          <w:sz w:val="28"/>
          <w:szCs w:val="28"/>
        </w:rPr>
        <w:t>творческая работа;</w:t>
      </w:r>
    </w:p>
    <w:p w:rsidR="008275FD" w:rsidRPr="00CC2AE8" w:rsidRDefault="008275FD" w:rsidP="008E75F1">
      <w:pPr>
        <w:ind w:right="28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литературн</w:t>
      </w:r>
      <w:r w:rsidR="001E3282">
        <w:rPr>
          <w:i/>
          <w:sz w:val="28"/>
          <w:szCs w:val="28"/>
        </w:rPr>
        <w:t>ое творчество</w:t>
      </w:r>
      <w:r>
        <w:rPr>
          <w:i/>
          <w:sz w:val="28"/>
          <w:szCs w:val="28"/>
        </w:rPr>
        <w:t>.</w:t>
      </w:r>
    </w:p>
    <w:p w:rsidR="008E75F1" w:rsidRPr="00CC2AE8" w:rsidRDefault="008E75F1" w:rsidP="008E75F1">
      <w:pPr>
        <w:ind w:right="281" w:firstLine="708"/>
        <w:jc w:val="both"/>
        <w:rPr>
          <w:bCs/>
          <w:i/>
          <w:sz w:val="28"/>
          <w:szCs w:val="28"/>
          <w:u w:val="single"/>
        </w:rPr>
      </w:pPr>
      <w:r w:rsidRPr="00CC2AE8">
        <w:rPr>
          <w:sz w:val="28"/>
          <w:szCs w:val="28"/>
        </w:rPr>
        <w:t>5.4</w:t>
      </w:r>
      <w:r w:rsidRPr="00CC2A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CC2AE8">
        <w:rPr>
          <w:bCs/>
          <w:i/>
          <w:sz w:val="28"/>
          <w:szCs w:val="28"/>
          <w:u w:val="single"/>
        </w:rPr>
        <w:t xml:space="preserve">Номинация «Поисково-исследовательская работа»: </w:t>
      </w:r>
    </w:p>
    <w:p w:rsidR="008E75F1" w:rsidRPr="00CC2AE8" w:rsidRDefault="008E75F1" w:rsidP="008E75F1">
      <w:pPr>
        <w:ind w:right="281"/>
        <w:jc w:val="both"/>
        <w:rPr>
          <w:b/>
          <w:bCs/>
          <w:sz w:val="28"/>
          <w:szCs w:val="28"/>
        </w:rPr>
      </w:pPr>
      <w:r w:rsidRPr="00CC2AE8">
        <w:rPr>
          <w:bCs/>
          <w:i/>
          <w:sz w:val="28"/>
          <w:szCs w:val="28"/>
        </w:rPr>
        <w:t xml:space="preserve">- </w:t>
      </w:r>
      <w:r w:rsidR="00175868" w:rsidRPr="00175868">
        <w:rPr>
          <w:bCs/>
          <w:i/>
          <w:sz w:val="28"/>
          <w:szCs w:val="28"/>
        </w:rPr>
        <w:t xml:space="preserve">«…и мужество, как знамя пронесли» </w:t>
      </w:r>
      <w:r w:rsidRPr="00CC2AE8">
        <w:rPr>
          <w:bCs/>
          <w:i/>
          <w:sz w:val="28"/>
          <w:szCs w:val="28"/>
        </w:rPr>
        <w:t xml:space="preserve">- </w:t>
      </w:r>
      <w:r w:rsidRPr="00CC2AE8">
        <w:rPr>
          <w:bCs/>
          <w:sz w:val="28"/>
          <w:szCs w:val="28"/>
        </w:rPr>
        <w:t xml:space="preserve">исследование материалов об участниках </w:t>
      </w:r>
      <w:r w:rsidR="006D0C7D">
        <w:rPr>
          <w:bCs/>
          <w:sz w:val="28"/>
          <w:szCs w:val="28"/>
        </w:rPr>
        <w:t>локальных войн</w:t>
      </w:r>
      <w:r w:rsidRPr="00CC2AE8">
        <w:rPr>
          <w:bCs/>
          <w:sz w:val="28"/>
          <w:szCs w:val="28"/>
        </w:rPr>
        <w:t xml:space="preserve">, </w:t>
      </w:r>
      <w:r w:rsidR="00415C2E">
        <w:rPr>
          <w:bCs/>
          <w:sz w:val="28"/>
          <w:szCs w:val="28"/>
        </w:rPr>
        <w:t xml:space="preserve">военных операций, </w:t>
      </w:r>
      <w:r w:rsidRPr="00CC2AE8">
        <w:rPr>
          <w:bCs/>
          <w:sz w:val="28"/>
          <w:szCs w:val="28"/>
        </w:rPr>
        <w:t>об их жизненном пути, военной биографии</w:t>
      </w:r>
      <w:r w:rsidR="001E3282">
        <w:rPr>
          <w:bCs/>
          <w:sz w:val="28"/>
          <w:szCs w:val="28"/>
        </w:rPr>
        <w:t xml:space="preserve">, </w:t>
      </w:r>
      <w:r w:rsidR="001E3282" w:rsidRPr="001E3282">
        <w:rPr>
          <w:bCs/>
          <w:sz w:val="28"/>
          <w:szCs w:val="28"/>
        </w:rPr>
        <w:t>исследование исторических событий локальных войн, военных операций</w:t>
      </w:r>
      <w:r w:rsidRPr="001E3282">
        <w:rPr>
          <w:bCs/>
          <w:sz w:val="28"/>
          <w:szCs w:val="28"/>
        </w:rPr>
        <w:t>;</w:t>
      </w:r>
    </w:p>
    <w:p w:rsidR="0069106E" w:rsidRPr="0069106E" w:rsidRDefault="008E75F1" w:rsidP="0069106E">
      <w:pPr>
        <w:pStyle w:val="1"/>
        <w:spacing w:before="0" w:line="240" w:lineRule="auto"/>
        <w:ind w:right="281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CC2AE8">
        <w:rPr>
          <w:b w:val="0"/>
          <w:sz w:val="28"/>
          <w:szCs w:val="28"/>
        </w:rPr>
        <w:t xml:space="preserve">- </w:t>
      </w:r>
      <w:r w:rsidR="00175868" w:rsidRPr="00175868">
        <w:rPr>
          <w:rFonts w:ascii="Times New Roman" w:eastAsia="SimSun" w:hAnsi="Times New Roman" w:cs="Times New Roman"/>
          <w:b w:val="0"/>
          <w:bCs w:val="0"/>
          <w:iCs w:val="0"/>
          <w:sz w:val="28"/>
          <w:szCs w:val="28"/>
          <w:lang w:eastAsia="zh-CN"/>
        </w:rPr>
        <w:t>«Памяти павших будьте достойны…»</w:t>
      </w:r>
      <w:r w:rsidR="00175868" w:rsidRPr="00175868">
        <w:rPr>
          <w:rFonts w:ascii="Times New Roman" w:eastAsia="SimSun" w:hAnsi="Times New Roman" w:cs="Times New Roman"/>
          <w:b w:val="0"/>
          <w:bCs w:val="0"/>
          <w:i w:val="0"/>
          <w:iCs w:val="0"/>
          <w:sz w:val="28"/>
          <w:szCs w:val="28"/>
          <w:lang w:eastAsia="zh-CN"/>
        </w:rPr>
        <w:t xml:space="preserve"> </w:t>
      </w:r>
      <w:r w:rsidRPr="006D0C7D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1E3282" w:rsidRPr="001E3282">
        <w:rPr>
          <w:sz w:val="28"/>
          <w:szCs w:val="28"/>
        </w:rPr>
        <w:t xml:space="preserve"> </w:t>
      </w:r>
      <w:r w:rsidR="001E3282" w:rsidRPr="001E3282">
        <w:rPr>
          <w:rFonts w:ascii="Times New Roman" w:hAnsi="Times New Roman" w:cs="Times New Roman"/>
          <w:b w:val="0"/>
          <w:i w:val="0"/>
          <w:sz w:val="28"/>
          <w:szCs w:val="28"/>
        </w:rPr>
        <w:t>исследование материалов об участниках ВОВ</w:t>
      </w:r>
      <w:r w:rsidR="001E3282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1E3282" w:rsidRPr="001E328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героях тыла, о преподавателях, мастерах </w:t>
      </w:r>
      <w:r w:rsidR="001E3282" w:rsidRPr="001E3282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производственного обучения, работниках системы профессионального и дополнительного образований, об их жизненном пути, военной биографии</w:t>
      </w:r>
      <w:r w:rsidR="001E3282" w:rsidRPr="001E3282">
        <w:rPr>
          <w:rFonts w:ascii="Times New Roman" w:hAnsi="Times New Roman" w:cs="Times New Roman"/>
          <w:sz w:val="28"/>
          <w:szCs w:val="28"/>
        </w:rPr>
        <w:t xml:space="preserve"> </w:t>
      </w:r>
      <w:r w:rsidR="001E3282">
        <w:rPr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1C109C">
        <w:rPr>
          <w:rFonts w:ascii="Times New Roman" w:hAnsi="Times New Roman" w:cs="Times New Roman"/>
          <w:b w:val="0"/>
          <w:i w:val="0"/>
          <w:sz w:val="28"/>
          <w:szCs w:val="28"/>
        </w:rPr>
        <w:t>сследование</w:t>
      </w:r>
      <w:r w:rsidR="001C109C" w:rsidRPr="001C109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исторических событий </w:t>
      </w:r>
      <w:r w:rsidR="001E3282">
        <w:rPr>
          <w:rFonts w:ascii="Times New Roman" w:hAnsi="Times New Roman" w:cs="Times New Roman"/>
          <w:b w:val="0"/>
          <w:i w:val="0"/>
          <w:sz w:val="28"/>
          <w:szCs w:val="28"/>
        </w:rPr>
        <w:t>ВОВ</w:t>
      </w:r>
      <w:r w:rsidR="001C109C" w:rsidRPr="001C109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после прочтения книг, рассказываю</w:t>
      </w:r>
      <w:r w:rsidR="001C109C">
        <w:rPr>
          <w:rFonts w:ascii="Times New Roman" w:hAnsi="Times New Roman" w:cs="Times New Roman"/>
          <w:b w:val="0"/>
          <w:i w:val="0"/>
          <w:sz w:val="28"/>
          <w:szCs w:val="28"/>
        </w:rPr>
        <w:t>щих об этом времени;</w:t>
      </w:r>
      <w:proofErr w:type="gramEnd"/>
    </w:p>
    <w:p w:rsidR="008E75F1" w:rsidRPr="00CC2AE8" w:rsidRDefault="008E75F1" w:rsidP="008E75F1">
      <w:pPr>
        <w:ind w:right="281"/>
        <w:jc w:val="both"/>
        <w:rPr>
          <w:bCs/>
          <w:sz w:val="28"/>
          <w:szCs w:val="28"/>
        </w:rPr>
      </w:pPr>
      <w:r w:rsidRPr="00CC2AE8">
        <w:rPr>
          <w:bCs/>
          <w:i/>
          <w:sz w:val="28"/>
          <w:szCs w:val="28"/>
        </w:rPr>
        <w:t>- «</w:t>
      </w:r>
      <w:r w:rsidR="001C109C">
        <w:rPr>
          <w:bCs/>
          <w:i/>
          <w:sz w:val="28"/>
          <w:szCs w:val="28"/>
        </w:rPr>
        <w:t>По тем дорогам, где прошла война»</w:t>
      </w:r>
      <w:r>
        <w:rPr>
          <w:bCs/>
          <w:sz w:val="28"/>
          <w:szCs w:val="28"/>
        </w:rPr>
        <w:t xml:space="preserve"> - </w:t>
      </w:r>
      <w:r w:rsidR="00277DA8">
        <w:rPr>
          <w:bCs/>
          <w:sz w:val="28"/>
          <w:szCs w:val="28"/>
        </w:rPr>
        <w:t>реализация социальных проектов поисковых и волонтерских отрядов по увековечиванию памяти</w:t>
      </w:r>
      <w:r w:rsidR="00A40B72">
        <w:rPr>
          <w:bCs/>
          <w:sz w:val="28"/>
          <w:szCs w:val="28"/>
        </w:rPr>
        <w:t xml:space="preserve"> участников</w:t>
      </w:r>
      <w:r w:rsidR="00277DA8">
        <w:rPr>
          <w:bCs/>
          <w:sz w:val="28"/>
          <w:szCs w:val="28"/>
        </w:rPr>
        <w:t xml:space="preserve"> </w:t>
      </w:r>
      <w:r w:rsidR="006D0C7D">
        <w:rPr>
          <w:bCs/>
          <w:sz w:val="28"/>
          <w:szCs w:val="28"/>
        </w:rPr>
        <w:t>ВОВ, локальных войн</w:t>
      </w:r>
      <w:r w:rsidR="00415C2E">
        <w:rPr>
          <w:bCs/>
          <w:sz w:val="28"/>
          <w:szCs w:val="28"/>
        </w:rPr>
        <w:t>, военных операций</w:t>
      </w:r>
      <w:r w:rsidR="00277DA8">
        <w:rPr>
          <w:bCs/>
          <w:sz w:val="28"/>
          <w:szCs w:val="28"/>
        </w:rPr>
        <w:t xml:space="preserve">. </w:t>
      </w:r>
    </w:p>
    <w:p w:rsidR="008E75F1" w:rsidRPr="00CC2AE8" w:rsidRDefault="008E75F1" w:rsidP="008E75F1">
      <w:pPr>
        <w:ind w:right="281" w:firstLine="540"/>
        <w:jc w:val="both"/>
        <w:rPr>
          <w:bCs/>
          <w:i/>
          <w:sz w:val="28"/>
          <w:szCs w:val="28"/>
        </w:rPr>
      </w:pPr>
      <w:r w:rsidRPr="00CC2AE8">
        <w:rPr>
          <w:bCs/>
          <w:sz w:val="28"/>
          <w:szCs w:val="28"/>
        </w:rPr>
        <w:t>Требования к поисково-исследовательским работам</w:t>
      </w:r>
      <w:r w:rsidRPr="00CC2AE8">
        <w:rPr>
          <w:bCs/>
          <w:i/>
          <w:sz w:val="28"/>
          <w:szCs w:val="28"/>
        </w:rPr>
        <w:t xml:space="preserve">: </w:t>
      </w:r>
    </w:p>
    <w:p w:rsidR="008E75F1" w:rsidRPr="0042668B" w:rsidRDefault="008E75F1" w:rsidP="0042668B">
      <w:pPr>
        <w:jc w:val="both"/>
        <w:rPr>
          <w:rFonts w:ascii="Georgia" w:eastAsia="Times New Roman" w:hAnsi="Georgia"/>
          <w:b/>
          <w:color w:val="000000"/>
          <w:sz w:val="27"/>
          <w:szCs w:val="27"/>
          <w:lang w:eastAsia="en-US"/>
        </w:rPr>
      </w:pPr>
      <w:r w:rsidRPr="00CC2AE8">
        <w:rPr>
          <w:sz w:val="28"/>
          <w:szCs w:val="28"/>
        </w:rPr>
        <w:t>- работа должна быть напечатана на русском языке</w:t>
      </w:r>
      <w:r w:rsidRPr="00A33856">
        <w:rPr>
          <w:sz w:val="28"/>
          <w:szCs w:val="28"/>
        </w:rPr>
        <w:t xml:space="preserve"> </w:t>
      </w:r>
      <w:r w:rsidR="003B4947">
        <w:rPr>
          <w:sz w:val="28"/>
          <w:szCs w:val="28"/>
        </w:rPr>
        <w:t>на бумажном носителе;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соответствовать содержанию объявленной темы;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творческий подход к разработке исследуемой темы;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точность, ясность, знание материала, его новизна;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использование архивных материалов;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собственная позиция и собственные научные наблюдения;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 xml:space="preserve">- развернутые выводы; 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 xml:space="preserve">- оформление работы; </w:t>
      </w:r>
    </w:p>
    <w:p w:rsidR="008E75F1" w:rsidRPr="00CC2AE8" w:rsidRDefault="00431EF1" w:rsidP="008E75F1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презентации.</w:t>
      </w:r>
      <w:r w:rsidR="008E75F1" w:rsidRPr="00CC2AE8">
        <w:rPr>
          <w:sz w:val="28"/>
          <w:szCs w:val="28"/>
        </w:rPr>
        <w:t xml:space="preserve"> </w:t>
      </w:r>
    </w:p>
    <w:p w:rsidR="00751869" w:rsidRPr="002568FC" w:rsidRDefault="00415C2E" w:rsidP="008E75F1">
      <w:pPr>
        <w:ind w:right="281"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Т</w:t>
      </w:r>
      <w:r w:rsidR="008E75F1" w:rsidRPr="00CC2AE8">
        <w:rPr>
          <w:sz w:val="28"/>
          <w:szCs w:val="28"/>
        </w:rPr>
        <w:t>итульный лист</w:t>
      </w:r>
      <w:r>
        <w:rPr>
          <w:sz w:val="28"/>
          <w:szCs w:val="28"/>
        </w:rPr>
        <w:t xml:space="preserve"> должен содержать:</w:t>
      </w:r>
      <w:r w:rsidR="008E75F1" w:rsidRPr="00CC2AE8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 w:rsidR="008E75F1" w:rsidRPr="00CC2AE8">
        <w:rPr>
          <w:sz w:val="28"/>
          <w:szCs w:val="28"/>
        </w:rPr>
        <w:t xml:space="preserve"> образовательного учреждения (полное), названи</w:t>
      </w:r>
      <w:r>
        <w:rPr>
          <w:sz w:val="28"/>
          <w:szCs w:val="28"/>
        </w:rPr>
        <w:t>е</w:t>
      </w:r>
      <w:r w:rsidR="008E75F1" w:rsidRPr="00CC2AE8">
        <w:rPr>
          <w:sz w:val="28"/>
          <w:szCs w:val="28"/>
        </w:rPr>
        <w:t xml:space="preserve"> конкурса, названи</w:t>
      </w:r>
      <w:r>
        <w:rPr>
          <w:sz w:val="28"/>
          <w:szCs w:val="28"/>
        </w:rPr>
        <w:t>е</w:t>
      </w:r>
      <w:r w:rsidR="008E75F1" w:rsidRPr="00CC2AE8">
        <w:rPr>
          <w:sz w:val="28"/>
          <w:szCs w:val="28"/>
        </w:rPr>
        <w:t xml:space="preserve"> работы, </w:t>
      </w:r>
      <w:r>
        <w:rPr>
          <w:sz w:val="28"/>
          <w:szCs w:val="28"/>
        </w:rPr>
        <w:t>ФИО</w:t>
      </w:r>
      <w:r w:rsidR="008E75F1" w:rsidRPr="00CC2AE8">
        <w:rPr>
          <w:sz w:val="28"/>
          <w:szCs w:val="28"/>
        </w:rPr>
        <w:t xml:space="preserve"> обучающегося, группа, специальность, </w:t>
      </w:r>
      <w:r>
        <w:rPr>
          <w:sz w:val="28"/>
          <w:szCs w:val="28"/>
        </w:rPr>
        <w:t xml:space="preserve">ФИО </w:t>
      </w:r>
      <w:r w:rsidR="006D0C7D">
        <w:rPr>
          <w:sz w:val="28"/>
          <w:szCs w:val="28"/>
        </w:rPr>
        <w:t>педагога,</w:t>
      </w:r>
      <w:r w:rsidR="008E75F1" w:rsidRPr="00CC2AE8">
        <w:rPr>
          <w:sz w:val="28"/>
          <w:szCs w:val="28"/>
        </w:rPr>
        <w:t xml:space="preserve"> должность.</w:t>
      </w:r>
      <w:proofErr w:type="gramEnd"/>
      <w:r w:rsidR="008E75F1" w:rsidRPr="00CC2AE8">
        <w:rPr>
          <w:sz w:val="28"/>
          <w:szCs w:val="28"/>
        </w:rPr>
        <w:t xml:space="preserve"> </w:t>
      </w:r>
      <w:r w:rsidR="008E75F1" w:rsidRPr="002568FC">
        <w:rPr>
          <w:sz w:val="28"/>
          <w:szCs w:val="28"/>
        </w:rPr>
        <w:t>Желательно иметь электронную презентацию</w:t>
      </w:r>
      <w:r w:rsidR="00127024" w:rsidRPr="002568FC">
        <w:rPr>
          <w:sz w:val="28"/>
          <w:szCs w:val="28"/>
        </w:rPr>
        <w:t>. Она выполняется на стандартных</w:t>
      </w:r>
      <w:r w:rsidR="000758A2" w:rsidRPr="002568FC">
        <w:rPr>
          <w:sz w:val="28"/>
          <w:szCs w:val="28"/>
        </w:rPr>
        <w:t xml:space="preserve"> электронных носителях</w:t>
      </w:r>
      <w:r w:rsidR="006D0C7D" w:rsidRPr="002568FC">
        <w:rPr>
          <w:sz w:val="28"/>
          <w:szCs w:val="28"/>
        </w:rPr>
        <w:t>.</w:t>
      </w:r>
    </w:p>
    <w:p w:rsidR="00751869" w:rsidRPr="00CC2AE8" w:rsidRDefault="00751869" w:rsidP="00751869">
      <w:pPr>
        <w:ind w:right="281" w:firstLine="540"/>
        <w:jc w:val="both"/>
        <w:rPr>
          <w:sz w:val="28"/>
          <w:szCs w:val="28"/>
        </w:rPr>
      </w:pPr>
      <w:r w:rsidRPr="00CC2AE8">
        <w:rPr>
          <w:sz w:val="28"/>
          <w:szCs w:val="28"/>
        </w:rPr>
        <w:t xml:space="preserve">Работы не рецензируются и не возвращаются.  </w:t>
      </w:r>
    </w:p>
    <w:p w:rsidR="008E75F1" w:rsidRPr="00CC2AE8" w:rsidRDefault="008E75F1" w:rsidP="008E75F1">
      <w:pPr>
        <w:ind w:right="281" w:firstLine="540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Критерии оценки работ участника: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полнота раскрытия заявленной темы;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источники исследования;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собственный поисково-исследовательский опыт;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логичность изложения и представления материала;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оригинальность раскрытия и форма подачи;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 качество выполнения работы и иллюстративных материалов;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творческий подход в оформлении работы;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соответствие представленных материалов требованиям по оформлению.</w:t>
      </w:r>
    </w:p>
    <w:p w:rsidR="008E75F1" w:rsidRPr="00CC2AE8" w:rsidRDefault="008E75F1" w:rsidP="008E75F1">
      <w:pPr>
        <w:ind w:right="281" w:firstLine="708"/>
        <w:jc w:val="both"/>
        <w:rPr>
          <w:i/>
          <w:sz w:val="28"/>
          <w:szCs w:val="28"/>
        </w:rPr>
      </w:pPr>
      <w:r w:rsidRPr="00CC2AE8">
        <w:rPr>
          <w:sz w:val="28"/>
          <w:szCs w:val="28"/>
        </w:rPr>
        <w:t>5.5.</w:t>
      </w:r>
      <w:r>
        <w:rPr>
          <w:sz w:val="28"/>
          <w:szCs w:val="28"/>
          <w:u w:val="single"/>
        </w:rPr>
        <w:t> </w:t>
      </w:r>
      <w:r w:rsidRPr="00CC2AE8">
        <w:rPr>
          <w:bCs/>
          <w:i/>
          <w:sz w:val="28"/>
          <w:szCs w:val="28"/>
          <w:u w:val="single"/>
        </w:rPr>
        <w:t>Номинация «Творческая работа»</w:t>
      </w:r>
      <w:r w:rsidRPr="00CC2AE8">
        <w:rPr>
          <w:i/>
          <w:sz w:val="28"/>
          <w:szCs w:val="28"/>
        </w:rPr>
        <w:t>: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 xml:space="preserve">- </w:t>
      </w:r>
      <w:r w:rsidR="009578FB">
        <w:rPr>
          <w:sz w:val="28"/>
          <w:szCs w:val="28"/>
        </w:rPr>
        <w:t>Э</w:t>
      </w:r>
      <w:r w:rsidRPr="00CC2AE8">
        <w:rPr>
          <w:i/>
          <w:sz w:val="28"/>
          <w:szCs w:val="28"/>
        </w:rPr>
        <w:t>кспонат</w:t>
      </w:r>
      <w:r w:rsidR="009578FB">
        <w:rPr>
          <w:i/>
          <w:sz w:val="28"/>
          <w:szCs w:val="28"/>
        </w:rPr>
        <w:t>.</w:t>
      </w:r>
      <w:r w:rsidRPr="00CC2AE8">
        <w:rPr>
          <w:sz w:val="28"/>
          <w:szCs w:val="28"/>
        </w:rPr>
        <w:t xml:space="preserve"> </w:t>
      </w:r>
      <w:proofErr w:type="gramStart"/>
      <w:r w:rsidR="009578FB">
        <w:rPr>
          <w:sz w:val="28"/>
          <w:szCs w:val="28"/>
        </w:rPr>
        <w:t>П</w:t>
      </w:r>
      <w:r w:rsidRPr="00CC2AE8">
        <w:rPr>
          <w:sz w:val="28"/>
          <w:szCs w:val="28"/>
        </w:rPr>
        <w:t>ринимаются художественно-декоративные изделия из кожи,  ткани</w:t>
      </w:r>
      <w:r w:rsidR="0029723D">
        <w:rPr>
          <w:sz w:val="28"/>
          <w:szCs w:val="28"/>
        </w:rPr>
        <w:t xml:space="preserve"> </w:t>
      </w:r>
      <w:r w:rsidR="005F07A3">
        <w:rPr>
          <w:sz w:val="28"/>
          <w:szCs w:val="28"/>
        </w:rPr>
        <w:t>(аппликация, текстильная кукла и т.п.)</w:t>
      </w:r>
      <w:r w:rsidRPr="00CC2AE8">
        <w:rPr>
          <w:sz w:val="28"/>
          <w:szCs w:val="28"/>
        </w:rPr>
        <w:t xml:space="preserve">, </w:t>
      </w:r>
      <w:r w:rsidR="00A56D1C">
        <w:rPr>
          <w:sz w:val="28"/>
          <w:szCs w:val="28"/>
        </w:rPr>
        <w:t xml:space="preserve">деревообработка, художественная резьба по дереву, </w:t>
      </w:r>
      <w:r w:rsidR="00FD3071">
        <w:rPr>
          <w:sz w:val="28"/>
          <w:szCs w:val="28"/>
        </w:rPr>
        <w:t>изделия из глины</w:t>
      </w:r>
      <w:r w:rsidRPr="00CC2AE8">
        <w:rPr>
          <w:sz w:val="28"/>
          <w:szCs w:val="28"/>
        </w:rPr>
        <w:t xml:space="preserve">, батик, вышивка, </w:t>
      </w:r>
      <w:r w:rsidR="00A56D1C">
        <w:rPr>
          <w:sz w:val="28"/>
          <w:szCs w:val="28"/>
        </w:rPr>
        <w:t xml:space="preserve">нетрадиционные техники, </w:t>
      </w:r>
      <w:r w:rsidRPr="00CC2AE8">
        <w:rPr>
          <w:sz w:val="28"/>
          <w:szCs w:val="28"/>
        </w:rPr>
        <w:t>технические экспонаты, отвечающие целям и задачам Конкурса</w:t>
      </w:r>
      <w:r w:rsidR="00B51A5F">
        <w:rPr>
          <w:sz w:val="28"/>
          <w:szCs w:val="28"/>
        </w:rPr>
        <w:t>.</w:t>
      </w:r>
      <w:proofErr w:type="gramEnd"/>
      <w:r w:rsidR="00B51A5F">
        <w:rPr>
          <w:sz w:val="28"/>
          <w:szCs w:val="28"/>
        </w:rPr>
        <w:t xml:space="preserve"> Экспонат должен быть на подставке, иметь устойчивую конструкцию, к работе прикрепляется с обратной</w:t>
      </w:r>
      <w:r w:rsidR="006D0C7D">
        <w:rPr>
          <w:sz w:val="28"/>
          <w:szCs w:val="28"/>
        </w:rPr>
        <w:t xml:space="preserve"> стороны этикетка размером 3 см </w:t>
      </w:r>
      <w:r w:rsidR="00B51A5F">
        <w:rPr>
          <w:sz w:val="28"/>
          <w:szCs w:val="28"/>
        </w:rPr>
        <w:t>х</w:t>
      </w:r>
      <w:r w:rsidR="009578FB">
        <w:rPr>
          <w:sz w:val="28"/>
          <w:szCs w:val="28"/>
        </w:rPr>
        <w:t xml:space="preserve"> </w:t>
      </w:r>
      <w:r w:rsidR="00B51A5F">
        <w:rPr>
          <w:sz w:val="28"/>
          <w:szCs w:val="28"/>
        </w:rPr>
        <w:t>6 см</w:t>
      </w:r>
      <w:r w:rsidR="00A40B72">
        <w:rPr>
          <w:sz w:val="28"/>
          <w:szCs w:val="28"/>
        </w:rPr>
        <w:t xml:space="preserve"> </w:t>
      </w:r>
      <w:r w:rsidR="00B51A5F">
        <w:rPr>
          <w:sz w:val="28"/>
          <w:szCs w:val="28"/>
        </w:rPr>
        <w:t>с указанием ФИО и ОУ участника</w:t>
      </w:r>
      <w:r w:rsidR="000D4FD8">
        <w:rPr>
          <w:sz w:val="28"/>
          <w:szCs w:val="28"/>
        </w:rPr>
        <w:t xml:space="preserve">. Размер экспоната не </w:t>
      </w:r>
      <w:r w:rsidR="00A40B72">
        <w:rPr>
          <w:sz w:val="28"/>
          <w:szCs w:val="28"/>
        </w:rPr>
        <w:t>должен превышать размера 70 см</w:t>
      </w:r>
      <w:r w:rsidR="006D0C7D">
        <w:rPr>
          <w:sz w:val="28"/>
          <w:szCs w:val="28"/>
        </w:rPr>
        <w:t xml:space="preserve"> </w:t>
      </w:r>
      <w:r w:rsidR="00A40B72">
        <w:rPr>
          <w:sz w:val="28"/>
          <w:szCs w:val="28"/>
        </w:rPr>
        <w:t>х</w:t>
      </w:r>
      <w:r w:rsidR="006D0C7D">
        <w:rPr>
          <w:sz w:val="28"/>
          <w:szCs w:val="28"/>
        </w:rPr>
        <w:t xml:space="preserve"> </w:t>
      </w:r>
      <w:r w:rsidR="00A40B72">
        <w:rPr>
          <w:sz w:val="28"/>
          <w:szCs w:val="28"/>
        </w:rPr>
        <w:t>50 см</w:t>
      </w:r>
      <w:r w:rsidR="006D0C7D">
        <w:rPr>
          <w:sz w:val="28"/>
          <w:szCs w:val="28"/>
        </w:rPr>
        <w:t xml:space="preserve"> </w:t>
      </w:r>
      <w:r w:rsidR="00A40B72">
        <w:rPr>
          <w:sz w:val="28"/>
          <w:szCs w:val="28"/>
        </w:rPr>
        <w:t>х</w:t>
      </w:r>
      <w:r w:rsidR="000D4FD8">
        <w:rPr>
          <w:sz w:val="28"/>
          <w:szCs w:val="28"/>
        </w:rPr>
        <w:t>30 см</w:t>
      </w:r>
      <w:r w:rsidRPr="00CC2AE8">
        <w:rPr>
          <w:sz w:val="28"/>
          <w:szCs w:val="28"/>
        </w:rPr>
        <w:t>;</w:t>
      </w:r>
    </w:p>
    <w:p w:rsidR="008E75F1" w:rsidRDefault="008E75F1" w:rsidP="008E75F1">
      <w:pPr>
        <w:ind w:right="281"/>
        <w:jc w:val="both"/>
        <w:rPr>
          <w:sz w:val="28"/>
          <w:szCs w:val="28"/>
        </w:rPr>
      </w:pPr>
      <w:r w:rsidRPr="000822F9"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9578FB">
        <w:rPr>
          <w:i/>
          <w:sz w:val="28"/>
          <w:szCs w:val="28"/>
        </w:rPr>
        <w:t>Г</w:t>
      </w:r>
      <w:r w:rsidRPr="00CC2AE8">
        <w:rPr>
          <w:i/>
          <w:sz w:val="28"/>
          <w:szCs w:val="28"/>
        </w:rPr>
        <w:t>рафика</w:t>
      </w:r>
      <w:r w:rsidR="00FD3071">
        <w:rPr>
          <w:i/>
          <w:sz w:val="28"/>
          <w:szCs w:val="28"/>
        </w:rPr>
        <w:t>, живопись.</w:t>
      </w:r>
      <w:r w:rsidRPr="00CC2AE8">
        <w:rPr>
          <w:i/>
          <w:sz w:val="28"/>
          <w:szCs w:val="28"/>
        </w:rPr>
        <w:t xml:space="preserve"> </w:t>
      </w:r>
      <w:proofErr w:type="gramStart"/>
      <w:r w:rsidR="000822F9">
        <w:rPr>
          <w:sz w:val="28"/>
          <w:szCs w:val="28"/>
        </w:rPr>
        <w:t>При</w:t>
      </w:r>
      <w:r w:rsidRPr="00CC2AE8">
        <w:rPr>
          <w:sz w:val="28"/>
          <w:szCs w:val="28"/>
        </w:rPr>
        <w:t>нимаются р</w:t>
      </w:r>
      <w:r w:rsidR="005F07A3">
        <w:rPr>
          <w:sz w:val="28"/>
          <w:szCs w:val="28"/>
        </w:rPr>
        <w:t>аботы</w:t>
      </w:r>
      <w:r w:rsidRPr="00CC2AE8">
        <w:rPr>
          <w:sz w:val="28"/>
          <w:szCs w:val="28"/>
        </w:rPr>
        <w:t>, выполненные карандашом, тушью, гуашью,</w:t>
      </w:r>
      <w:r w:rsidR="00FD3071">
        <w:rPr>
          <w:sz w:val="28"/>
          <w:szCs w:val="28"/>
        </w:rPr>
        <w:t xml:space="preserve"> акварелью, </w:t>
      </w:r>
      <w:r w:rsidRPr="00CC2AE8">
        <w:rPr>
          <w:sz w:val="28"/>
          <w:szCs w:val="28"/>
        </w:rPr>
        <w:t>темперой,</w:t>
      </w:r>
      <w:r w:rsidR="005F07A3">
        <w:rPr>
          <w:sz w:val="28"/>
          <w:szCs w:val="28"/>
        </w:rPr>
        <w:t xml:space="preserve"> маслом, акрилом, </w:t>
      </w:r>
      <w:r w:rsidRPr="00CC2AE8">
        <w:rPr>
          <w:sz w:val="28"/>
          <w:szCs w:val="28"/>
        </w:rPr>
        <w:t xml:space="preserve">отвечающие </w:t>
      </w:r>
      <w:r w:rsidR="009578FB">
        <w:rPr>
          <w:sz w:val="28"/>
          <w:szCs w:val="28"/>
        </w:rPr>
        <w:t>целям и задачам</w:t>
      </w:r>
      <w:r w:rsidR="000D4FD8">
        <w:rPr>
          <w:sz w:val="28"/>
          <w:szCs w:val="28"/>
        </w:rPr>
        <w:t xml:space="preserve"> </w:t>
      </w:r>
      <w:r w:rsidR="009578FB">
        <w:rPr>
          <w:sz w:val="28"/>
          <w:szCs w:val="28"/>
        </w:rPr>
        <w:t>К</w:t>
      </w:r>
      <w:r w:rsidR="000D4FD8">
        <w:rPr>
          <w:sz w:val="28"/>
          <w:szCs w:val="28"/>
        </w:rPr>
        <w:t>онкурса.</w:t>
      </w:r>
      <w:proofErr w:type="gramEnd"/>
      <w:r w:rsidR="000D4FD8">
        <w:rPr>
          <w:sz w:val="28"/>
          <w:szCs w:val="28"/>
        </w:rPr>
        <w:t xml:space="preserve"> Принимаются </w:t>
      </w:r>
      <w:r w:rsidR="003B4947">
        <w:rPr>
          <w:sz w:val="28"/>
          <w:szCs w:val="28"/>
        </w:rPr>
        <w:t>работы формата А3</w:t>
      </w:r>
      <w:r w:rsidR="000D4FD8">
        <w:rPr>
          <w:sz w:val="28"/>
          <w:szCs w:val="28"/>
        </w:rPr>
        <w:t>, оформле</w:t>
      </w:r>
      <w:r w:rsidR="005F07A3">
        <w:rPr>
          <w:sz w:val="28"/>
          <w:szCs w:val="28"/>
        </w:rPr>
        <w:t>нные в твердое паспарту или рам</w:t>
      </w:r>
      <w:r w:rsidR="000D4FD8">
        <w:rPr>
          <w:sz w:val="28"/>
          <w:szCs w:val="28"/>
        </w:rPr>
        <w:t xml:space="preserve">у и </w:t>
      </w:r>
      <w:r w:rsidR="005F07A3">
        <w:rPr>
          <w:sz w:val="28"/>
          <w:szCs w:val="28"/>
        </w:rPr>
        <w:t xml:space="preserve">обязательно </w:t>
      </w:r>
      <w:r w:rsidR="000D4FD8">
        <w:rPr>
          <w:sz w:val="28"/>
          <w:szCs w:val="28"/>
        </w:rPr>
        <w:t>име</w:t>
      </w:r>
      <w:r w:rsidR="00A40B72">
        <w:rPr>
          <w:sz w:val="28"/>
          <w:szCs w:val="28"/>
        </w:rPr>
        <w:t>ю</w:t>
      </w:r>
      <w:r w:rsidR="000D4FD8">
        <w:rPr>
          <w:sz w:val="28"/>
          <w:szCs w:val="28"/>
        </w:rPr>
        <w:t xml:space="preserve">щие крепление для подвеса. К </w:t>
      </w:r>
      <w:r w:rsidR="000D4FD8">
        <w:rPr>
          <w:sz w:val="28"/>
          <w:szCs w:val="28"/>
        </w:rPr>
        <w:lastRenderedPageBreak/>
        <w:t>работе прикрепляется</w:t>
      </w:r>
      <w:r w:rsidR="000D4FD8" w:rsidRPr="000D4FD8">
        <w:rPr>
          <w:sz w:val="28"/>
          <w:szCs w:val="28"/>
        </w:rPr>
        <w:t xml:space="preserve"> </w:t>
      </w:r>
      <w:r w:rsidR="000D4FD8">
        <w:rPr>
          <w:sz w:val="28"/>
          <w:szCs w:val="28"/>
        </w:rPr>
        <w:t>с обратной стороны этикетка размеро</w:t>
      </w:r>
      <w:r w:rsidR="003E05EC">
        <w:rPr>
          <w:sz w:val="28"/>
          <w:szCs w:val="28"/>
        </w:rPr>
        <w:t>м 3 см</w:t>
      </w:r>
      <w:r w:rsidR="006D0C7D">
        <w:rPr>
          <w:sz w:val="28"/>
          <w:szCs w:val="28"/>
        </w:rPr>
        <w:t xml:space="preserve"> </w:t>
      </w:r>
      <w:r w:rsidR="003E05EC">
        <w:rPr>
          <w:sz w:val="28"/>
          <w:szCs w:val="28"/>
        </w:rPr>
        <w:t>х</w:t>
      </w:r>
      <w:r w:rsidR="00415C2E">
        <w:rPr>
          <w:sz w:val="28"/>
          <w:szCs w:val="28"/>
        </w:rPr>
        <w:t xml:space="preserve"> </w:t>
      </w:r>
      <w:r w:rsidR="003E05EC">
        <w:rPr>
          <w:sz w:val="28"/>
          <w:szCs w:val="28"/>
        </w:rPr>
        <w:t>6 см с указанием ФИО</w:t>
      </w:r>
      <w:r w:rsidR="000D4FD8">
        <w:rPr>
          <w:sz w:val="28"/>
          <w:szCs w:val="28"/>
        </w:rPr>
        <w:t xml:space="preserve"> и ОУ участника</w:t>
      </w:r>
      <w:r w:rsidRPr="00CC2AE8">
        <w:rPr>
          <w:sz w:val="28"/>
          <w:szCs w:val="28"/>
        </w:rPr>
        <w:t>;</w:t>
      </w:r>
    </w:p>
    <w:p w:rsidR="008E75F1" w:rsidRPr="00CC2AE8" w:rsidRDefault="008E75F1" w:rsidP="008E75F1">
      <w:pPr>
        <w:tabs>
          <w:tab w:val="left" w:pos="709"/>
        </w:tabs>
        <w:ind w:right="281"/>
        <w:jc w:val="both"/>
        <w:rPr>
          <w:sz w:val="28"/>
          <w:szCs w:val="28"/>
        </w:rPr>
      </w:pPr>
      <w:r w:rsidRPr="000822F9">
        <w:rPr>
          <w:b/>
          <w:i/>
          <w:sz w:val="28"/>
          <w:szCs w:val="28"/>
        </w:rPr>
        <w:t>-</w:t>
      </w:r>
      <w:r w:rsidRPr="000822F9">
        <w:rPr>
          <w:i/>
          <w:sz w:val="28"/>
          <w:szCs w:val="28"/>
        </w:rPr>
        <w:t xml:space="preserve"> </w:t>
      </w:r>
      <w:r w:rsidR="000822F9" w:rsidRPr="000822F9">
        <w:rPr>
          <w:i/>
          <w:sz w:val="28"/>
          <w:szCs w:val="28"/>
        </w:rPr>
        <w:t>В</w:t>
      </w:r>
      <w:r w:rsidR="00415C2E" w:rsidRPr="000822F9">
        <w:rPr>
          <w:i/>
          <w:sz w:val="28"/>
          <w:szCs w:val="28"/>
        </w:rPr>
        <w:t>идео</w:t>
      </w:r>
      <w:r w:rsidR="000822F9">
        <w:rPr>
          <w:i/>
          <w:sz w:val="28"/>
          <w:szCs w:val="28"/>
        </w:rPr>
        <w:t>.</w:t>
      </w:r>
      <w:r w:rsidR="000D4FD8">
        <w:rPr>
          <w:sz w:val="28"/>
          <w:szCs w:val="28"/>
        </w:rPr>
        <w:t xml:space="preserve"> </w:t>
      </w:r>
      <w:r w:rsidR="000822F9">
        <w:rPr>
          <w:sz w:val="28"/>
          <w:szCs w:val="28"/>
        </w:rPr>
        <w:t>П</w:t>
      </w:r>
      <w:r w:rsidR="008C7861">
        <w:rPr>
          <w:sz w:val="28"/>
          <w:szCs w:val="28"/>
        </w:rPr>
        <w:t>ринимаются</w:t>
      </w:r>
      <w:r w:rsidR="008C7861" w:rsidRPr="008C7861">
        <w:rPr>
          <w:sz w:val="28"/>
          <w:szCs w:val="28"/>
        </w:rPr>
        <w:t xml:space="preserve"> видеоролики, снятые участниками самостоятельно</w:t>
      </w:r>
      <w:r w:rsidR="000822F9">
        <w:rPr>
          <w:sz w:val="28"/>
          <w:szCs w:val="28"/>
        </w:rPr>
        <w:t>: и</w:t>
      </w:r>
      <w:r w:rsidR="000822F9" w:rsidRPr="000822F9">
        <w:rPr>
          <w:sz w:val="28"/>
          <w:szCs w:val="28"/>
        </w:rPr>
        <w:t>нтервью</w:t>
      </w:r>
      <w:r w:rsidR="000822F9">
        <w:rPr>
          <w:sz w:val="28"/>
          <w:szCs w:val="28"/>
        </w:rPr>
        <w:t>,</w:t>
      </w:r>
      <w:r w:rsidR="000822F9" w:rsidRPr="000822F9">
        <w:rPr>
          <w:sz w:val="28"/>
          <w:szCs w:val="28"/>
        </w:rPr>
        <w:t xml:space="preserve"> </w:t>
      </w:r>
      <w:r w:rsidR="000822F9">
        <w:rPr>
          <w:sz w:val="28"/>
          <w:szCs w:val="28"/>
        </w:rPr>
        <w:t>м</w:t>
      </w:r>
      <w:r w:rsidR="000822F9" w:rsidRPr="000822F9">
        <w:rPr>
          <w:sz w:val="28"/>
          <w:szCs w:val="28"/>
        </w:rPr>
        <w:t>ультфильм</w:t>
      </w:r>
      <w:r w:rsidR="000822F9">
        <w:rPr>
          <w:sz w:val="28"/>
          <w:szCs w:val="28"/>
        </w:rPr>
        <w:t>,</w:t>
      </w:r>
      <w:r w:rsidR="000822F9" w:rsidRPr="000822F9">
        <w:rPr>
          <w:sz w:val="28"/>
          <w:szCs w:val="28"/>
        </w:rPr>
        <w:t xml:space="preserve"> </w:t>
      </w:r>
      <w:r w:rsidR="000822F9">
        <w:rPr>
          <w:sz w:val="28"/>
          <w:szCs w:val="28"/>
        </w:rPr>
        <w:t>т</w:t>
      </w:r>
      <w:r w:rsidR="000822F9" w:rsidRPr="000822F9">
        <w:rPr>
          <w:sz w:val="28"/>
          <w:szCs w:val="28"/>
        </w:rPr>
        <w:t>ворческий номер</w:t>
      </w:r>
      <w:r w:rsidR="000822F9">
        <w:rPr>
          <w:sz w:val="28"/>
          <w:szCs w:val="28"/>
        </w:rPr>
        <w:t>, р</w:t>
      </w:r>
      <w:r w:rsidR="000822F9" w:rsidRPr="000822F9">
        <w:rPr>
          <w:sz w:val="28"/>
          <w:szCs w:val="28"/>
        </w:rPr>
        <w:t>ассказ</w:t>
      </w:r>
      <w:r w:rsidR="00751869">
        <w:rPr>
          <w:sz w:val="28"/>
          <w:szCs w:val="28"/>
        </w:rPr>
        <w:t xml:space="preserve"> и </w:t>
      </w:r>
      <w:r w:rsidR="000822F9" w:rsidRPr="000822F9">
        <w:rPr>
          <w:sz w:val="28"/>
          <w:szCs w:val="28"/>
        </w:rPr>
        <w:t>отвечающие целям и задачам Конкурса</w:t>
      </w:r>
      <w:r w:rsidR="000822F9">
        <w:rPr>
          <w:sz w:val="28"/>
          <w:szCs w:val="28"/>
        </w:rPr>
        <w:t>.</w:t>
      </w:r>
      <w:r w:rsidR="008C7861">
        <w:rPr>
          <w:sz w:val="28"/>
          <w:szCs w:val="28"/>
        </w:rPr>
        <w:t xml:space="preserve"> </w:t>
      </w:r>
      <w:r w:rsidR="000D4FD8">
        <w:rPr>
          <w:sz w:val="28"/>
          <w:szCs w:val="28"/>
        </w:rPr>
        <w:t>Демонстрационное время пока</w:t>
      </w:r>
      <w:r w:rsidR="0097599C">
        <w:rPr>
          <w:sz w:val="28"/>
          <w:szCs w:val="28"/>
        </w:rPr>
        <w:t>за работы не должно превышать 5</w:t>
      </w:r>
      <w:r w:rsidR="000D4FD8">
        <w:rPr>
          <w:sz w:val="28"/>
          <w:szCs w:val="28"/>
        </w:rPr>
        <w:t xml:space="preserve"> минут</w:t>
      </w:r>
      <w:r w:rsidRPr="00CC2AE8">
        <w:rPr>
          <w:sz w:val="28"/>
          <w:szCs w:val="28"/>
        </w:rPr>
        <w:t>.</w:t>
      </w:r>
    </w:p>
    <w:p w:rsidR="0042668B" w:rsidRPr="0042668B" w:rsidRDefault="008E75F1" w:rsidP="006D0C7D">
      <w:pPr>
        <w:ind w:firstLine="708"/>
        <w:jc w:val="both"/>
        <w:rPr>
          <w:rFonts w:ascii="Georgia" w:eastAsia="Times New Roman" w:hAnsi="Georgia"/>
          <w:b/>
          <w:color w:val="000000"/>
          <w:sz w:val="27"/>
          <w:szCs w:val="27"/>
          <w:lang w:eastAsia="en-US"/>
        </w:rPr>
      </w:pPr>
      <w:r>
        <w:rPr>
          <w:sz w:val="28"/>
          <w:szCs w:val="28"/>
        </w:rPr>
        <w:t xml:space="preserve">Работы, присланные на конкурс, </w:t>
      </w:r>
      <w:r w:rsidRPr="00CC2AE8">
        <w:rPr>
          <w:sz w:val="28"/>
          <w:szCs w:val="28"/>
        </w:rPr>
        <w:t>не возвращаются</w:t>
      </w:r>
      <w:r w:rsidR="003B4947">
        <w:rPr>
          <w:sz w:val="28"/>
          <w:szCs w:val="28"/>
        </w:rPr>
        <w:t>.</w:t>
      </w:r>
    </w:p>
    <w:p w:rsidR="008E75F1" w:rsidRPr="00CC2AE8" w:rsidRDefault="008E75F1" w:rsidP="006D0C7D">
      <w:pPr>
        <w:ind w:right="281" w:firstLine="708"/>
        <w:jc w:val="both"/>
        <w:rPr>
          <w:sz w:val="28"/>
          <w:szCs w:val="28"/>
          <w:u w:val="single"/>
        </w:rPr>
      </w:pPr>
      <w:r w:rsidRPr="00CC2AE8">
        <w:rPr>
          <w:sz w:val="28"/>
          <w:szCs w:val="28"/>
        </w:rPr>
        <w:t>Критерии оценки работ участника: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соответствие теме;</w:t>
      </w:r>
    </w:p>
    <w:p w:rsidR="008E75F1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мастерство исполнения;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раскрытие темы;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цветовое решение, колорит;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композиция;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выразительность, эмоциональность;</w:t>
      </w:r>
    </w:p>
    <w:p w:rsidR="008E75F1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художественный уровень исполнения;</w:t>
      </w:r>
    </w:p>
    <w:p w:rsidR="00E36C3F" w:rsidRPr="00CC2AE8" w:rsidRDefault="00E36C3F" w:rsidP="00E36C3F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6C3F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достоверности изображения военной формы, обмундирования, военных регалий и т.п.;</w:t>
      </w:r>
    </w:p>
    <w:p w:rsidR="0097599C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 оригинальность идеи и содержания.</w:t>
      </w:r>
    </w:p>
    <w:p w:rsidR="008275FD" w:rsidRPr="008275FD" w:rsidRDefault="008275FD" w:rsidP="008275FD">
      <w:pPr>
        <w:ind w:right="281" w:firstLine="708"/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5.6. </w:t>
      </w:r>
      <w:r w:rsidRPr="008275FD">
        <w:rPr>
          <w:i/>
          <w:sz w:val="28"/>
          <w:szCs w:val="28"/>
          <w:u w:val="single"/>
        </w:rPr>
        <w:t>Номинация «</w:t>
      </w:r>
      <w:r w:rsidRPr="008275FD">
        <w:rPr>
          <w:bCs/>
          <w:i/>
          <w:sz w:val="28"/>
          <w:szCs w:val="28"/>
          <w:u w:val="single"/>
        </w:rPr>
        <w:t>Литературн</w:t>
      </w:r>
      <w:r w:rsidR="001E3282">
        <w:rPr>
          <w:bCs/>
          <w:i/>
          <w:sz w:val="28"/>
          <w:szCs w:val="28"/>
          <w:u w:val="single"/>
        </w:rPr>
        <w:t>ое творчество</w:t>
      </w:r>
      <w:r w:rsidRPr="008275FD">
        <w:rPr>
          <w:bCs/>
          <w:i/>
          <w:sz w:val="28"/>
          <w:szCs w:val="28"/>
          <w:u w:val="single"/>
        </w:rPr>
        <w:t>»</w:t>
      </w:r>
      <w:r w:rsidR="007832A1">
        <w:rPr>
          <w:bCs/>
          <w:i/>
          <w:sz w:val="28"/>
          <w:szCs w:val="28"/>
          <w:u w:val="single"/>
        </w:rPr>
        <w:t>:</w:t>
      </w:r>
    </w:p>
    <w:p w:rsidR="008275FD" w:rsidRPr="00CC2AE8" w:rsidRDefault="008275FD" w:rsidP="008275FD">
      <w:pPr>
        <w:ind w:right="281"/>
        <w:jc w:val="both"/>
        <w:rPr>
          <w:sz w:val="28"/>
          <w:szCs w:val="28"/>
        </w:rPr>
      </w:pPr>
      <w:r w:rsidRPr="000822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78FB">
        <w:rPr>
          <w:i/>
          <w:sz w:val="28"/>
          <w:szCs w:val="28"/>
        </w:rPr>
        <w:t>Письмо</w:t>
      </w:r>
      <w:r>
        <w:rPr>
          <w:i/>
          <w:sz w:val="28"/>
          <w:szCs w:val="28"/>
        </w:rPr>
        <w:t>.</w:t>
      </w:r>
      <w:r w:rsidRPr="002173D3">
        <w:rPr>
          <w:sz w:val="28"/>
          <w:szCs w:val="28"/>
        </w:rPr>
        <w:t xml:space="preserve">  </w:t>
      </w:r>
      <w:r>
        <w:rPr>
          <w:sz w:val="28"/>
          <w:szCs w:val="28"/>
        </w:rPr>
        <w:t>Принимаются работы</w:t>
      </w:r>
      <w:r w:rsidRPr="002173D3">
        <w:rPr>
          <w:sz w:val="28"/>
          <w:szCs w:val="28"/>
        </w:rPr>
        <w:t xml:space="preserve"> в текстовом виде</w:t>
      </w:r>
      <w:r>
        <w:rPr>
          <w:sz w:val="28"/>
          <w:szCs w:val="28"/>
        </w:rPr>
        <w:t>: эссе, стихотворение</w:t>
      </w:r>
      <w:r w:rsidRPr="002173D3">
        <w:rPr>
          <w:sz w:val="28"/>
          <w:szCs w:val="28"/>
        </w:rPr>
        <w:t>. В работах участники обращаются к участникам Великой Отечественной войны,</w:t>
      </w:r>
      <w:r>
        <w:rPr>
          <w:sz w:val="28"/>
          <w:szCs w:val="28"/>
        </w:rPr>
        <w:t xml:space="preserve"> локальных войн, военных операций,</w:t>
      </w:r>
      <w:r w:rsidRPr="002173D3">
        <w:rPr>
          <w:sz w:val="28"/>
          <w:szCs w:val="28"/>
        </w:rPr>
        <w:t xml:space="preserve"> тружени</w:t>
      </w:r>
      <w:r>
        <w:rPr>
          <w:sz w:val="28"/>
          <w:szCs w:val="28"/>
        </w:rPr>
        <w:t>кам тыла, детям войны и т.д.;</w:t>
      </w:r>
    </w:p>
    <w:p w:rsidR="008275FD" w:rsidRPr="008275FD" w:rsidRDefault="008275FD" w:rsidP="008275FD">
      <w:pPr>
        <w:ind w:right="281"/>
        <w:jc w:val="both"/>
        <w:rPr>
          <w:sz w:val="28"/>
          <w:szCs w:val="28"/>
        </w:rPr>
      </w:pPr>
      <w:r w:rsidRPr="008275FD">
        <w:rPr>
          <w:sz w:val="28"/>
          <w:szCs w:val="28"/>
        </w:rPr>
        <w:t xml:space="preserve">- </w:t>
      </w:r>
      <w:r w:rsidRPr="00CF5173">
        <w:rPr>
          <w:i/>
          <w:sz w:val="28"/>
          <w:szCs w:val="28"/>
        </w:rPr>
        <w:t>Поэтические или прозаические произведения</w:t>
      </w:r>
      <w:r w:rsidRPr="008275FD">
        <w:rPr>
          <w:sz w:val="28"/>
          <w:szCs w:val="28"/>
        </w:rPr>
        <w:t xml:space="preserve"> собственного сочинения, посвящённые </w:t>
      </w:r>
      <w:r w:rsidR="00CF5173" w:rsidRPr="001E3282">
        <w:rPr>
          <w:sz w:val="28"/>
          <w:szCs w:val="28"/>
        </w:rPr>
        <w:t>участника</w:t>
      </w:r>
      <w:r w:rsidR="00CF5173">
        <w:rPr>
          <w:sz w:val="28"/>
          <w:szCs w:val="28"/>
        </w:rPr>
        <w:t>м</w:t>
      </w:r>
      <w:r w:rsidR="00CF5173" w:rsidRPr="001E3282">
        <w:rPr>
          <w:sz w:val="28"/>
          <w:szCs w:val="28"/>
        </w:rPr>
        <w:t xml:space="preserve"> </w:t>
      </w:r>
      <w:r w:rsidR="002568FC">
        <w:rPr>
          <w:sz w:val="28"/>
          <w:szCs w:val="28"/>
        </w:rPr>
        <w:t>всех войн,</w:t>
      </w:r>
      <w:r w:rsidR="00CF5173" w:rsidRPr="001E3282">
        <w:rPr>
          <w:sz w:val="28"/>
          <w:szCs w:val="28"/>
        </w:rPr>
        <w:t xml:space="preserve"> героя</w:t>
      </w:r>
      <w:r w:rsidR="00CF5173">
        <w:rPr>
          <w:sz w:val="28"/>
          <w:szCs w:val="28"/>
        </w:rPr>
        <w:t>м</w:t>
      </w:r>
      <w:r w:rsidR="00CF5173" w:rsidRPr="001E3282">
        <w:rPr>
          <w:sz w:val="28"/>
          <w:szCs w:val="28"/>
        </w:rPr>
        <w:t xml:space="preserve"> тыла, преподавателя</w:t>
      </w:r>
      <w:r w:rsidR="00CF5173">
        <w:rPr>
          <w:sz w:val="28"/>
          <w:szCs w:val="28"/>
        </w:rPr>
        <w:t>м</w:t>
      </w:r>
      <w:r w:rsidR="00CF5173" w:rsidRPr="001E3282">
        <w:rPr>
          <w:sz w:val="28"/>
          <w:szCs w:val="28"/>
        </w:rPr>
        <w:t>, мастера</w:t>
      </w:r>
      <w:r w:rsidR="00CF5173">
        <w:rPr>
          <w:sz w:val="28"/>
          <w:szCs w:val="28"/>
        </w:rPr>
        <w:t>м</w:t>
      </w:r>
      <w:r w:rsidR="00CF5173" w:rsidRPr="001E3282">
        <w:rPr>
          <w:sz w:val="28"/>
          <w:szCs w:val="28"/>
        </w:rPr>
        <w:t xml:space="preserve"> производственного обучения, работника</w:t>
      </w:r>
      <w:r w:rsidR="00CF5173">
        <w:rPr>
          <w:sz w:val="28"/>
          <w:szCs w:val="28"/>
        </w:rPr>
        <w:t>м</w:t>
      </w:r>
      <w:r w:rsidR="00CF5173" w:rsidRPr="001E3282">
        <w:rPr>
          <w:sz w:val="28"/>
          <w:szCs w:val="28"/>
        </w:rPr>
        <w:t xml:space="preserve"> системы профессионального и дополнительного образований</w:t>
      </w:r>
      <w:r w:rsidR="00CF5173">
        <w:rPr>
          <w:sz w:val="28"/>
          <w:szCs w:val="28"/>
        </w:rPr>
        <w:t xml:space="preserve">, </w:t>
      </w:r>
      <w:r w:rsidRPr="008275FD">
        <w:rPr>
          <w:sz w:val="28"/>
          <w:szCs w:val="28"/>
        </w:rPr>
        <w:t>нашей стране, а т</w:t>
      </w:r>
      <w:r w:rsidR="001E3282">
        <w:rPr>
          <w:sz w:val="28"/>
          <w:szCs w:val="28"/>
        </w:rPr>
        <w:t>акже своей малой родине.</w:t>
      </w:r>
    </w:p>
    <w:p w:rsidR="008E75F1" w:rsidRPr="00CC2AE8" w:rsidRDefault="00746B50" w:rsidP="008E75F1">
      <w:pPr>
        <w:ind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E328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E75F1" w:rsidRPr="00CC2AE8">
        <w:rPr>
          <w:sz w:val="28"/>
          <w:szCs w:val="28"/>
        </w:rPr>
        <w:t>Для участия в Конкурсе не принимаются работы в случаях, если: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2AE8">
        <w:rPr>
          <w:sz w:val="28"/>
          <w:szCs w:val="28"/>
        </w:rPr>
        <w:t>содержание работы не соответствует заявленной тематике;</w:t>
      </w:r>
    </w:p>
    <w:p w:rsidR="008E75F1" w:rsidRPr="00746B50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2AE8">
        <w:rPr>
          <w:sz w:val="28"/>
          <w:szCs w:val="28"/>
        </w:rPr>
        <w:t>содержание не соответствует требованиям номинации</w:t>
      </w:r>
      <w:r w:rsidR="00746B50">
        <w:rPr>
          <w:sz w:val="28"/>
          <w:szCs w:val="28"/>
        </w:rPr>
        <w:t>;</w:t>
      </w:r>
      <w:r w:rsidRPr="00A33856">
        <w:rPr>
          <w:sz w:val="28"/>
          <w:szCs w:val="28"/>
        </w:rPr>
        <w:t xml:space="preserve"> </w:t>
      </w:r>
    </w:p>
    <w:p w:rsidR="00746B50" w:rsidRDefault="00746B50" w:rsidP="008E75F1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B50">
        <w:rPr>
          <w:sz w:val="28"/>
          <w:szCs w:val="28"/>
        </w:rPr>
        <w:t>конкурсный материал содерж</w:t>
      </w:r>
      <w:r>
        <w:rPr>
          <w:sz w:val="28"/>
          <w:szCs w:val="28"/>
        </w:rPr>
        <w:t>и</w:t>
      </w:r>
      <w:r w:rsidRPr="00746B50">
        <w:rPr>
          <w:sz w:val="28"/>
          <w:szCs w:val="28"/>
        </w:rPr>
        <w:t>т полн</w:t>
      </w:r>
      <w:r>
        <w:rPr>
          <w:sz w:val="28"/>
          <w:szCs w:val="28"/>
        </w:rPr>
        <w:t>ый</w:t>
      </w:r>
      <w:r w:rsidRPr="00746B50">
        <w:rPr>
          <w:sz w:val="28"/>
          <w:szCs w:val="28"/>
        </w:rPr>
        <w:t xml:space="preserve"> или частичн</w:t>
      </w:r>
      <w:r>
        <w:rPr>
          <w:sz w:val="28"/>
          <w:szCs w:val="28"/>
        </w:rPr>
        <w:t>ый</w:t>
      </w:r>
      <w:r w:rsidRPr="00746B50">
        <w:rPr>
          <w:sz w:val="28"/>
          <w:szCs w:val="28"/>
        </w:rPr>
        <w:t xml:space="preserve"> плагиат. </w:t>
      </w:r>
    </w:p>
    <w:p w:rsidR="00746B50" w:rsidRPr="00746B50" w:rsidRDefault="00746B50" w:rsidP="00746B50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75F1" w:rsidRPr="00790E14" w:rsidRDefault="008E75F1" w:rsidP="008E75F1">
      <w:pPr>
        <w:ind w:right="281"/>
        <w:jc w:val="center"/>
        <w:rPr>
          <w:sz w:val="28"/>
          <w:szCs w:val="28"/>
        </w:rPr>
      </w:pPr>
      <w:r w:rsidRPr="00CC2AE8">
        <w:rPr>
          <w:b/>
          <w:bCs/>
          <w:sz w:val="28"/>
          <w:szCs w:val="28"/>
        </w:rPr>
        <w:t>6. Определение победителей и награждение</w:t>
      </w:r>
    </w:p>
    <w:p w:rsidR="008E75F1" w:rsidRPr="00751869" w:rsidRDefault="008E75F1" w:rsidP="008E75F1">
      <w:pPr>
        <w:ind w:right="281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6.1. </w:t>
      </w:r>
      <w:r w:rsidRPr="00CC2AE8">
        <w:rPr>
          <w:sz w:val="28"/>
          <w:szCs w:val="28"/>
        </w:rPr>
        <w:t xml:space="preserve">Награждение победителей и призеров проводится по номинациям на основании представленных протоколов. </w:t>
      </w:r>
    </w:p>
    <w:p w:rsidR="008E75F1" w:rsidRPr="00CC2AE8" w:rsidRDefault="008E75F1" w:rsidP="008E75F1">
      <w:pPr>
        <w:ind w:right="281" w:firstLine="708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6.2.</w:t>
      </w:r>
      <w:r>
        <w:rPr>
          <w:b/>
          <w:sz w:val="28"/>
          <w:szCs w:val="28"/>
        </w:rPr>
        <w:t> </w:t>
      </w:r>
      <w:r w:rsidRPr="00CC2AE8">
        <w:rPr>
          <w:sz w:val="28"/>
          <w:szCs w:val="28"/>
        </w:rPr>
        <w:t xml:space="preserve">По решению жюри отдельные участники могут награждаться специальными призами и дипломами. </w:t>
      </w:r>
    </w:p>
    <w:p w:rsidR="008E75F1" w:rsidRDefault="008E75F1" w:rsidP="008E75F1">
      <w:pPr>
        <w:tabs>
          <w:tab w:val="left" w:pos="6675"/>
        </w:tabs>
        <w:ind w:right="281"/>
        <w:jc w:val="both"/>
        <w:rPr>
          <w:sz w:val="28"/>
          <w:szCs w:val="28"/>
        </w:rPr>
      </w:pPr>
    </w:p>
    <w:p w:rsidR="00447E59" w:rsidRPr="00447E59" w:rsidRDefault="00447E59" w:rsidP="00447E59">
      <w:pPr>
        <w:tabs>
          <w:tab w:val="left" w:pos="6675"/>
        </w:tabs>
        <w:ind w:right="281"/>
        <w:jc w:val="center"/>
        <w:rPr>
          <w:b/>
          <w:sz w:val="28"/>
          <w:szCs w:val="28"/>
        </w:rPr>
      </w:pPr>
      <w:r w:rsidRPr="00447E59">
        <w:rPr>
          <w:b/>
          <w:sz w:val="28"/>
          <w:szCs w:val="28"/>
        </w:rPr>
        <w:t>7. Контактная информация</w:t>
      </w:r>
    </w:p>
    <w:p w:rsidR="00447E59" w:rsidRPr="00CC2AE8" w:rsidRDefault="00447E59" w:rsidP="00447E59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+7(960)565-40-45 Карасева Марина Андреевна.</w:t>
      </w:r>
    </w:p>
    <w:p w:rsidR="00E36C3F" w:rsidRDefault="00E36C3F" w:rsidP="002568FC">
      <w:pPr>
        <w:ind w:right="281"/>
        <w:jc w:val="right"/>
        <w:rPr>
          <w:i/>
          <w:sz w:val="28"/>
          <w:szCs w:val="28"/>
        </w:rPr>
      </w:pPr>
    </w:p>
    <w:p w:rsidR="00E36C3F" w:rsidRDefault="00E36C3F" w:rsidP="002568FC">
      <w:pPr>
        <w:ind w:right="281"/>
        <w:jc w:val="right"/>
        <w:rPr>
          <w:i/>
          <w:sz w:val="28"/>
          <w:szCs w:val="28"/>
        </w:rPr>
      </w:pPr>
    </w:p>
    <w:p w:rsidR="00E36C3F" w:rsidRDefault="00E36C3F" w:rsidP="002568FC">
      <w:pPr>
        <w:ind w:right="281"/>
        <w:jc w:val="right"/>
        <w:rPr>
          <w:i/>
          <w:sz w:val="28"/>
          <w:szCs w:val="28"/>
        </w:rPr>
      </w:pPr>
    </w:p>
    <w:p w:rsidR="00E36C3F" w:rsidRDefault="00E36C3F" w:rsidP="002568FC">
      <w:pPr>
        <w:ind w:right="281"/>
        <w:jc w:val="right"/>
        <w:rPr>
          <w:i/>
          <w:sz w:val="28"/>
          <w:szCs w:val="28"/>
        </w:rPr>
      </w:pPr>
    </w:p>
    <w:p w:rsidR="00E36C3F" w:rsidRDefault="00E36C3F" w:rsidP="002568FC">
      <w:pPr>
        <w:ind w:right="281"/>
        <w:jc w:val="right"/>
        <w:rPr>
          <w:i/>
          <w:sz w:val="28"/>
          <w:szCs w:val="28"/>
        </w:rPr>
      </w:pPr>
    </w:p>
    <w:p w:rsidR="00E36C3F" w:rsidRDefault="00E36C3F" w:rsidP="002568FC">
      <w:pPr>
        <w:ind w:right="281"/>
        <w:jc w:val="right"/>
        <w:rPr>
          <w:i/>
          <w:sz w:val="28"/>
          <w:szCs w:val="28"/>
        </w:rPr>
      </w:pPr>
    </w:p>
    <w:p w:rsidR="002568FC" w:rsidRPr="002568FC" w:rsidRDefault="002568FC" w:rsidP="002568FC">
      <w:pPr>
        <w:ind w:right="281"/>
        <w:jc w:val="right"/>
        <w:rPr>
          <w:i/>
          <w:sz w:val="28"/>
          <w:szCs w:val="28"/>
        </w:rPr>
      </w:pPr>
      <w:r w:rsidRPr="002568FC">
        <w:rPr>
          <w:i/>
          <w:sz w:val="28"/>
          <w:szCs w:val="28"/>
        </w:rPr>
        <w:lastRenderedPageBreak/>
        <w:t>Приложение 1.</w:t>
      </w:r>
    </w:p>
    <w:p w:rsidR="002568FC" w:rsidRDefault="002568FC" w:rsidP="008E75F1">
      <w:pPr>
        <w:ind w:right="281"/>
        <w:jc w:val="right"/>
        <w:rPr>
          <w:b/>
          <w:sz w:val="28"/>
          <w:szCs w:val="28"/>
        </w:rPr>
      </w:pPr>
    </w:p>
    <w:p w:rsidR="008E75F1" w:rsidRPr="00CC2AE8" w:rsidRDefault="008E75F1" w:rsidP="008E75F1">
      <w:pPr>
        <w:ind w:right="281"/>
        <w:jc w:val="right"/>
        <w:rPr>
          <w:b/>
          <w:sz w:val="28"/>
          <w:szCs w:val="28"/>
        </w:rPr>
      </w:pPr>
      <w:r w:rsidRPr="00CC2AE8">
        <w:rPr>
          <w:b/>
          <w:sz w:val="28"/>
          <w:szCs w:val="28"/>
        </w:rPr>
        <w:t xml:space="preserve">В оргкомитет </w:t>
      </w:r>
    </w:p>
    <w:p w:rsidR="008E75F1" w:rsidRPr="00CC2AE8" w:rsidRDefault="008E75F1" w:rsidP="008E75F1">
      <w:pPr>
        <w:ind w:right="28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Pr="00CC2AE8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</w:p>
    <w:p w:rsidR="008E75F1" w:rsidRPr="00CC2AE8" w:rsidRDefault="008E75F1" w:rsidP="008E75F1">
      <w:pPr>
        <w:ind w:right="281"/>
        <w:jc w:val="right"/>
        <w:rPr>
          <w:b/>
          <w:sz w:val="28"/>
          <w:szCs w:val="28"/>
        </w:rPr>
      </w:pPr>
      <w:r w:rsidRPr="00CC2AE8">
        <w:rPr>
          <w:b/>
          <w:sz w:val="28"/>
          <w:szCs w:val="28"/>
        </w:rPr>
        <w:t xml:space="preserve">«Имя героя на карте </w:t>
      </w:r>
    </w:p>
    <w:p w:rsidR="008E75F1" w:rsidRDefault="008E75F1" w:rsidP="008E75F1">
      <w:pPr>
        <w:ind w:right="281"/>
        <w:jc w:val="right"/>
        <w:rPr>
          <w:b/>
          <w:sz w:val="28"/>
          <w:szCs w:val="28"/>
        </w:rPr>
      </w:pPr>
      <w:r w:rsidRPr="00CC2AE8">
        <w:rPr>
          <w:b/>
          <w:sz w:val="28"/>
          <w:szCs w:val="28"/>
        </w:rPr>
        <w:t>родного края»</w:t>
      </w:r>
      <w:r>
        <w:rPr>
          <w:b/>
          <w:sz w:val="28"/>
          <w:szCs w:val="28"/>
        </w:rPr>
        <w:t xml:space="preserve"> </w:t>
      </w:r>
    </w:p>
    <w:p w:rsidR="008E75F1" w:rsidRPr="00CC2AE8" w:rsidRDefault="008E75F1" w:rsidP="008E75F1">
      <w:pPr>
        <w:ind w:right="281"/>
        <w:jc w:val="right"/>
        <w:rPr>
          <w:b/>
          <w:sz w:val="28"/>
          <w:szCs w:val="28"/>
        </w:rPr>
      </w:pPr>
    </w:p>
    <w:p w:rsidR="008E75F1" w:rsidRPr="00CC2AE8" w:rsidRDefault="008E75F1" w:rsidP="008E75F1">
      <w:pPr>
        <w:ind w:right="281"/>
        <w:jc w:val="center"/>
        <w:rPr>
          <w:b/>
          <w:sz w:val="28"/>
          <w:szCs w:val="28"/>
        </w:rPr>
      </w:pPr>
      <w:r w:rsidRPr="00CC2AE8">
        <w:rPr>
          <w:b/>
          <w:sz w:val="28"/>
          <w:szCs w:val="28"/>
        </w:rPr>
        <w:t>ЗАЯВКА</w:t>
      </w:r>
    </w:p>
    <w:p w:rsidR="008E75F1" w:rsidRPr="00CC2AE8" w:rsidRDefault="008E75F1" w:rsidP="008E75F1">
      <w:pPr>
        <w:ind w:right="281"/>
        <w:jc w:val="both"/>
        <w:rPr>
          <w:b/>
          <w:sz w:val="28"/>
          <w:szCs w:val="28"/>
        </w:rPr>
      </w:pPr>
    </w:p>
    <w:p w:rsidR="008E75F1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</w:t>
      </w:r>
      <w:r w:rsidRPr="00CC2AE8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8E75F1" w:rsidRDefault="008E75F1" w:rsidP="008E75F1">
      <w:pPr>
        <w:ind w:right="281"/>
        <w:jc w:val="both"/>
        <w:rPr>
          <w:b/>
          <w:sz w:val="28"/>
          <w:szCs w:val="28"/>
        </w:rPr>
      </w:pPr>
    </w:p>
    <w:p w:rsidR="008E75F1" w:rsidRPr="00CC2AE8" w:rsidRDefault="008E75F1" w:rsidP="008E75F1">
      <w:pPr>
        <w:ind w:right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E75F1" w:rsidRPr="00CA35C6" w:rsidRDefault="008E75F1" w:rsidP="008E75F1">
      <w:pPr>
        <w:ind w:right="281"/>
        <w:jc w:val="center"/>
        <w:rPr>
          <w:sz w:val="20"/>
          <w:szCs w:val="20"/>
        </w:rPr>
      </w:pPr>
      <w:r w:rsidRPr="00CA35C6">
        <w:rPr>
          <w:sz w:val="20"/>
          <w:szCs w:val="20"/>
        </w:rPr>
        <w:t>(наименование учреждения)</w:t>
      </w: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889"/>
        <w:gridCol w:w="2500"/>
        <w:gridCol w:w="2500"/>
      </w:tblGrid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2.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Группа, специальность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3.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215515" w:rsidP="004244B9">
            <w:pPr>
              <w:ind w:right="2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="008E75F1" w:rsidRPr="00CC2AE8">
              <w:rPr>
                <w:sz w:val="28"/>
                <w:szCs w:val="28"/>
              </w:rPr>
              <w:t>работы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4.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Руководитель, должность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5.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415C2E" w:rsidP="004244B9">
            <w:pPr>
              <w:ind w:right="2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6.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7.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Наличие презентации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8E75F1" w:rsidRPr="00CC2AE8" w:rsidTr="004244B9">
        <w:tc>
          <w:tcPr>
            <w:tcW w:w="964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8.</w:t>
            </w:r>
          </w:p>
        </w:tc>
        <w:tc>
          <w:tcPr>
            <w:tcW w:w="3889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Номинация, в которой принимают участие</w:t>
            </w:r>
          </w:p>
        </w:tc>
        <w:tc>
          <w:tcPr>
            <w:tcW w:w="2500" w:type="dxa"/>
            <w:shd w:val="clear" w:color="auto" w:fill="auto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E75F1" w:rsidRPr="00CC2AE8" w:rsidRDefault="008E75F1" w:rsidP="004244B9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</w:tbl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</w:p>
    <w:p w:rsidR="008E75F1" w:rsidRPr="00CC2AE8" w:rsidRDefault="008E75F1" w:rsidP="008E75F1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2AE8">
        <w:rPr>
          <w:sz w:val="28"/>
          <w:szCs w:val="28"/>
        </w:rPr>
        <w:t>/_________________________/</w:t>
      </w:r>
    </w:p>
    <w:p w:rsidR="008E75F1" w:rsidRPr="00BA65B0" w:rsidRDefault="008E75F1" w:rsidP="008E75F1">
      <w:pPr>
        <w:ind w:left="1416" w:right="281" w:firstLine="708"/>
        <w:jc w:val="both"/>
        <w:rPr>
          <w:sz w:val="20"/>
          <w:szCs w:val="20"/>
        </w:rPr>
      </w:pPr>
      <w:r w:rsidRPr="00BA65B0">
        <w:rPr>
          <w:sz w:val="20"/>
          <w:szCs w:val="20"/>
        </w:rPr>
        <w:t xml:space="preserve"> (подпись)</w:t>
      </w:r>
      <w:r w:rsidRPr="00BA65B0">
        <w:rPr>
          <w:sz w:val="20"/>
          <w:szCs w:val="20"/>
        </w:rPr>
        <w:tab/>
      </w:r>
      <w:r w:rsidRPr="00BA65B0">
        <w:rPr>
          <w:sz w:val="20"/>
          <w:szCs w:val="20"/>
        </w:rPr>
        <w:tab/>
      </w:r>
      <w:r w:rsidRPr="00BA65B0">
        <w:rPr>
          <w:sz w:val="20"/>
          <w:szCs w:val="20"/>
        </w:rPr>
        <w:tab/>
      </w:r>
      <w:r w:rsidRPr="00BA65B0">
        <w:rPr>
          <w:sz w:val="20"/>
          <w:szCs w:val="20"/>
        </w:rPr>
        <w:tab/>
      </w:r>
      <w:r w:rsidRPr="00BA65B0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BA65B0">
        <w:rPr>
          <w:sz w:val="20"/>
          <w:szCs w:val="20"/>
        </w:rPr>
        <w:t>(расшифровка подписи)</w:t>
      </w:r>
    </w:p>
    <w:p w:rsidR="008E75F1" w:rsidRPr="00CC2AE8" w:rsidRDefault="008E75F1" w:rsidP="008E75F1">
      <w:pPr>
        <w:ind w:right="281"/>
        <w:rPr>
          <w:sz w:val="28"/>
          <w:szCs w:val="28"/>
        </w:rPr>
      </w:pPr>
    </w:p>
    <w:p w:rsidR="006550FC" w:rsidRDefault="00215515">
      <w:r>
        <w:t>М.П.</w:t>
      </w:r>
    </w:p>
    <w:p w:rsidR="00E43ECD" w:rsidRDefault="00E43ECD"/>
    <w:p w:rsidR="00E43ECD" w:rsidRDefault="00E43ECD"/>
    <w:p w:rsidR="00E43ECD" w:rsidRDefault="00E43ECD"/>
    <w:p w:rsidR="00E43ECD" w:rsidRDefault="00E43ECD"/>
    <w:p w:rsidR="00E43ECD" w:rsidRDefault="00E43ECD"/>
    <w:p w:rsidR="00E43ECD" w:rsidRDefault="00E43ECD"/>
    <w:p w:rsidR="00E43ECD" w:rsidRDefault="00E43ECD"/>
    <w:p w:rsidR="00AC3C05" w:rsidRDefault="00AC3C05"/>
    <w:p w:rsidR="00AC3C05" w:rsidRDefault="00AC3C05"/>
    <w:p w:rsidR="00AC3C05" w:rsidRDefault="00AC3C05"/>
    <w:p w:rsidR="00AC3C05" w:rsidRDefault="00AC3C05"/>
    <w:p w:rsidR="00AC3C05" w:rsidRDefault="00AC3C05"/>
    <w:p w:rsidR="00AC3C05" w:rsidRDefault="00AC3C05"/>
    <w:p w:rsidR="00AC3C05" w:rsidRDefault="00AC3C05"/>
    <w:p w:rsidR="00AC3C05" w:rsidRDefault="00AC3C05" w:rsidP="00AC3C05">
      <w:pPr>
        <w:ind w:right="281"/>
        <w:jc w:val="right"/>
        <w:rPr>
          <w:i/>
          <w:sz w:val="28"/>
          <w:szCs w:val="28"/>
        </w:rPr>
      </w:pPr>
      <w:r w:rsidRPr="002568FC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2.</w:t>
      </w:r>
    </w:p>
    <w:p w:rsidR="00AC3C05" w:rsidRDefault="00AC3C05" w:rsidP="00AC3C05">
      <w:pPr>
        <w:ind w:right="281"/>
        <w:jc w:val="center"/>
        <w:rPr>
          <w:sz w:val="28"/>
          <w:szCs w:val="28"/>
        </w:rPr>
      </w:pPr>
    </w:p>
    <w:p w:rsidR="00AC3C05" w:rsidRDefault="00AC3C05" w:rsidP="00AC3C05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AC3C05" w:rsidRPr="00AC3C05" w:rsidRDefault="00AC3C05" w:rsidP="00AC3C05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AC3C05" w:rsidRDefault="00AC3C05"/>
    <w:p w:rsidR="00AC3C05" w:rsidRPr="00AC3C05" w:rsidRDefault="00AC3C05">
      <w:pPr>
        <w:rPr>
          <w:sz w:val="28"/>
          <w:szCs w:val="28"/>
        </w:rPr>
      </w:pPr>
      <w:r w:rsidRPr="00AC3C05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AC3C05" w:rsidRPr="00AC3C05" w:rsidRDefault="00AC3C05" w:rsidP="00AC3C05">
      <w:pPr>
        <w:jc w:val="center"/>
        <w:rPr>
          <w:i/>
          <w:sz w:val="20"/>
          <w:szCs w:val="20"/>
        </w:rPr>
      </w:pPr>
      <w:proofErr w:type="gramStart"/>
      <w:r w:rsidRPr="00AC3C05">
        <w:rPr>
          <w:i/>
          <w:sz w:val="20"/>
          <w:szCs w:val="20"/>
        </w:rPr>
        <w:t>(Субъект РФ (город, округ)</w:t>
      </w:r>
      <w:proofErr w:type="gramEnd"/>
    </w:p>
    <w:p w:rsidR="00AC3C05" w:rsidRPr="00AC3C05" w:rsidRDefault="00AC3C05" w:rsidP="00AC3C05">
      <w:pPr>
        <w:jc w:val="both"/>
        <w:rPr>
          <w:sz w:val="28"/>
          <w:szCs w:val="28"/>
        </w:rPr>
      </w:pPr>
      <w:r w:rsidRPr="00AC3C05">
        <w:rPr>
          <w:sz w:val="28"/>
          <w:szCs w:val="28"/>
        </w:rPr>
        <w:tab/>
        <w:t>Я, ________________________________________</w:t>
      </w:r>
      <w:r>
        <w:rPr>
          <w:sz w:val="28"/>
          <w:szCs w:val="28"/>
        </w:rPr>
        <w:t>____________________________</w:t>
      </w:r>
    </w:p>
    <w:p w:rsidR="00AC3C05" w:rsidRPr="00AC3C05" w:rsidRDefault="00AC3C05" w:rsidP="00AC3C05">
      <w:pPr>
        <w:jc w:val="center"/>
        <w:rPr>
          <w:i/>
          <w:sz w:val="20"/>
          <w:szCs w:val="20"/>
        </w:rPr>
      </w:pPr>
      <w:r w:rsidRPr="00AC3C05">
        <w:rPr>
          <w:i/>
          <w:sz w:val="20"/>
          <w:szCs w:val="20"/>
        </w:rPr>
        <w:t>(фамилия, имя, отчество)</w:t>
      </w:r>
    </w:p>
    <w:p w:rsidR="00AC3C05" w:rsidRPr="00AC3C05" w:rsidRDefault="00AC3C05" w:rsidP="00AC3C05">
      <w:pPr>
        <w:jc w:val="center"/>
        <w:rPr>
          <w:i/>
          <w:sz w:val="20"/>
          <w:szCs w:val="20"/>
        </w:rPr>
      </w:pPr>
      <w:proofErr w:type="gramStart"/>
      <w:r w:rsidRPr="00AC3C05">
        <w:rPr>
          <w:sz w:val="28"/>
          <w:szCs w:val="28"/>
        </w:rPr>
        <w:t>являющийся</w:t>
      </w:r>
      <w:proofErr w:type="gramEnd"/>
      <w:r w:rsidRPr="00AC3C05">
        <w:rPr>
          <w:sz w:val="28"/>
          <w:szCs w:val="28"/>
        </w:rPr>
        <w:t xml:space="preserve"> _________________________________________________________ </w:t>
      </w:r>
      <w:r w:rsidRPr="00AC3C05">
        <w:rPr>
          <w:i/>
          <w:sz w:val="20"/>
          <w:szCs w:val="20"/>
        </w:rPr>
        <w:t>(родителем, законным представителем или лицом их заменяющим)</w:t>
      </w:r>
    </w:p>
    <w:p w:rsidR="00AC3C05" w:rsidRPr="00AC3C05" w:rsidRDefault="00AC3C05" w:rsidP="00AC3C05">
      <w:pPr>
        <w:jc w:val="center"/>
        <w:rPr>
          <w:i/>
          <w:sz w:val="20"/>
          <w:szCs w:val="20"/>
        </w:rPr>
      </w:pPr>
      <w:r w:rsidRPr="00AC3C05">
        <w:rPr>
          <w:i/>
          <w:sz w:val="20"/>
          <w:szCs w:val="20"/>
        </w:rPr>
        <w:t xml:space="preserve"> (</w:t>
      </w:r>
      <w:proofErr w:type="gramStart"/>
      <w:r w:rsidRPr="00AC3C05">
        <w:rPr>
          <w:i/>
          <w:sz w:val="20"/>
          <w:szCs w:val="20"/>
        </w:rPr>
        <w:t>обучающиеся</w:t>
      </w:r>
      <w:proofErr w:type="gramEnd"/>
      <w:r w:rsidRPr="00AC3C05">
        <w:rPr>
          <w:i/>
          <w:sz w:val="20"/>
          <w:szCs w:val="20"/>
        </w:rPr>
        <w:t xml:space="preserve"> от 14 лет заполняют самостоятельно)</w:t>
      </w:r>
    </w:p>
    <w:p w:rsidR="00AC3C05" w:rsidRDefault="003F7DDD" w:rsidP="00A035A6">
      <w:pPr>
        <w:jc w:val="both"/>
        <w:rPr>
          <w:sz w:val="28"/>
          <w:szCs w:val="28"/>
        </w:rPr>
      </w:pPr>
      <w:proofErr w:type="gramStart"/>
      <w:r w:rsidRPr="003F7DDD">
        <w:rPr>
          <w:sz w:val="28"/>
          <w:szCs w:val="28"/>
        </w:rPr>
        <w:t>свободно, своей волей и в своем интересе в целях организации участия</w:t>
      </w:r>
      <w:r>
        <w:rPr>
          <w:sz w:val="28"/>
          <w:szCs w:val="28"/>
        </w:rPr>
        <w:t xml:space="preserve"> Субъекта </w:t>
      </w:r>
      <w:r w:rsidR="00AC3C05">
        <w:rPr>
          <w:sz w:val="28"/>
          <w:szCs w:val="28"/>
        </w:rPr>
        <w:t>в областном историко-краеведческом конкурсе «Имя героя на карте родного края»</w:t>
      </w:r>
      <w:r w:rsidR="00A035A6">
        <w:rPr>
          <w:sz w:val="28"/>
          <w:szCs w:val="28"/>
        </w:rPr>
        <w:t>, индивидуального учета его</w:t>
      </w:r>
      <w:r w:rsidR="00A035A6" w:rsidRPr="00A035A6">
        <w:rPr>
          <w:sz w:val="28"/>
          <w:szCs w:val="28"/>
        </w:rPr>
        <w:t xml:space="preserve"> результатов</w:t>
      </w:r>
      <w:r w:rsidR="00A035A6">
        <w:rPr>
          <w:sz w:val="28"/>
          <w:szCs w:val="28"/>
        </w:rPr>
        <w:t xml:space="preserve">, даю </w:t>
      </w:r>
      <w:r w:rsidR="00AC3C05">
        <w:rPr>
          <w:sz w:val="28"/>
          <w:szCs w:val="28"/>
        </w:rPr>
        <w:t>согласие</w:t>
      </w:r>
      <w:r w:rsidR="00A035A6">
        <w:rPr>
          <w:sz w:val="28"/>
          <w:szCs w:val="28"/>
        </w:rPr>
        <w:t xml:space="preserve"> Оргкомитету Конкурса на обработку </w:t>
      </w:r>
      <w:r w:rsidR="00AC3C05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>, то есть совершение следующих действий:</w:t>
      </w:r>
      <w:r w:rsidRPr="003F7DDD">
        <w:rPr>
          <w:rFonts w:eastAsiaTheme="minorHAnsi" w:cstheme="minorBidi"/>
          <w:b/>
          <w:color w:val="000000" w:themeColor="text1"/>
          <w:lang w:eastAsia="en-US"/>
        </w:rPr>
        <w:t xml:space="preserve"> </w:t>
      </w:r>
      <w:r w:rsidRPr="003F7DDD">
        <w:rPr>
          <w:b/>
          <w:sz w:val="28"/>
          <w:szCs w:val="28"/>
        </w:rPr>
        <w:t xml:space="preserve"> </w:t>
      </w:r>
      <w:r w:rsidRPr="003F7DDD">
        <w:rPr>
          <w:sz w:val="28"/>
          <w:szCs w:val="28"/>
        </w:rPr>
        <w:t>обработку (сбор, запись, систематизацию, накопление, хранение, уточнение, использование, обезличивание, блокирование, уничтожение)</w:t>
      </w:r>
      <w:r w:rsidRPr="003F7DDD">
        <w:rPr>
          <w:b/>
          <w:sz w:val="28"/>
          <w:szCs w:val="28"/>
        </w:rPr>
        <w:t xml:space="preserve"> </w:t>
      </w:r>
      <w:r w:rsidRPr="003F7DDD">
        <w:rPr>
          <w:sz w:val="28"/>
          <w:szCs w:val="28"/>
        </w:rPr>
        <w:t>персональных данных (фамилия, имя, отчество, место обучения (наим</w:t>
      </w:r>
      <w:r>
        <w:rPr>
          <w:sz w:val="28"/>
          <w:szCs w:val="28"/>
        </w:rPr>
        <w:t>енование, адрес местонахождения</w:t>
      </w:r>
      <w:proofErr w:type="gramEnd"/>
      <w:r w:rsidRPr="003F7DDD">
        <w:rPr>
          <w:sz w:val="28"/>
          <w:szCs w:val="28"/>
        </w:rPr>
        <w:t xml:space="preserve">), </w:t>
      </w:r>
      <w:r>
        <w:rPr>
          <w:sz w:val="28"/>
          <w:szCs w:val="28"/>
        </w:rPr>
        <w:t>при этом общее описание вышеуказанных способов обработки данных приведено в Федеральном законе от 27.07.2006 № 152-ФЗ</w:t>
      </w:r>
      <w:r w:rsidR="005E06C1">
        <w:rPr>
          <w:sz w:val="28"/>
          <w:szCs w:val="28"/>
        </w:rPr>
        <w:t xml:space="preserve"> </w:t>
      </w:r>
      <w:r w:rsidR="005E06C1" w:rsidRPr="005E06C1">
        <w:rPr>
          <w:sz w:val="28"/>
          <w:szCs w:val="28"/>
        </w:rPr>
        <w:t>«О персональных данных»</w:t>
      </w:r>
      <w:r>
        <w:rPr>
          <w:sz w:val="28"/>
          <w:szCs w:val="28"/>
        </w:rPr>
        <w:t>, а также на передачу такой информации Учредителям областного историко-краеведческого конкурса «Имя героя на карте родного края» и СМИ.</w:t>
      </w:r>
    </w:p>
    <w:p w:rsidR="00A035A6" w:rsidRDefault="00A035A6" w:rsidP="00A03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5A6">
        <w:rPr>
          <w:sz w:val="28"/>
          <w:szCs w:val="28"/>
        </w:rPr>
        <w:t>Настоящее согласие действует со дня его подписания до дня отзыва в письменной форме</w:t>
      </w:r>
      <w:r>
        <w:rPr>
          <w:sz w:val="28"/>
          <w:szCs w:val="28"/>
        </w:rPr>
        <w:t>.</w:t>
      </w:r>
    </w:p>
    <w:p w:rsidR="00A035A6" w:rsidRDefault="00A035A6" w:rsidP="00A03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 по письменному запросу имеет право на получении информации, касающейся обработки его персональных данных (в соответствии с п. 4 ст. 14 Федерального</w:t>
      </w:r>
      <w:r w:rsidRPr="00A035A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035A6">
        <w:rPr>
          <w:sz w:val="28"/>
          <w:szCs w:val="28"/>
        </w:rPr>
        <w:t xml:space="preserve"> от 27.07.2006 № 152-ФЗ</w:t>
      </w:r>
      <w:r w:rsidR="005E06C1">
        <w:rPr>
          <w:sz w:val="28"/>
          <w:szCs w:val="28"/>
        </w:rPr>
        <w:t xml:space="preserve"> «О персональных данных»</w:t>
      </w:r>
      <w:r>
        <w:rPr>
          <w:sz w:val="28"/>
          <w:szCs w:val="28"/>
        </w:rPr>
        <w:t>).</w:t>
      </w:r>
    </w:p>
    <w:p w:rsidR="00A035A6" w:rsidRDefault="00A035A6" w:rsidP="00A035A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«____»_____________20___ г. ____________ /______________________/</w:t>
      </w:r>
    </w:p>
    <w:p w:rsidR="00A035A6" w:rsidRPr="00A035A6" w:rsidRDefault="00A035A6" w:rsidP="00A035A6">
      <w:pPr>
        <w:jc w:val="both"/>
        <w:rPr>
          <w:i/>
          <w:sz w:val="20"/>
          <w:szCs w:val="20"/>
        </w:rPr>
      </w:pPr>
      <w:r w:rsidRPr="00A035A6">
        <w:rPr>
          <w:i/>
          <w:sz w:val="20"/>
          <w:szCs w:val="20"/>
        </w:rPr>
        <w:tab/>
      </w:r>
      <w:r w:rsidRPr="00A035A6">
        <w:rPr>
          <w:i/>
          <w:sz w:val="20"/>
          <w:szCs w:val="20"/>
        </w:rPr>
        <w:tab/>
      </w:r>
      <w:r w:rsidRPr="00A035A6">
        <w:rPr>
          <w:i/>
          <w:sz w:val="20"/>
          <w:szCs w:val="20"/>
        </w:rPr>
        <w:tab/>
      </w:r>
      <w:r w:rsidRPr="00A035A6">
        <w:rPr>
          <w:i/>
          <w:sz w:val="20"/>
          <w:szCs w:val="20"/>
        </w:rPr>
        <w:tab/>
      </w:r>
      <w:r w:rsidRPr="00A035A6">
        <w:rPr>
          <w:i/>
          <w:sz w:val="20"/>
          <w:szCs w:val="20"/>
        </w:rPr>
        <w:tab/>
      </w:r>
      <w:r w:rsidRPr="00A035A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 w:rsidRPr="00A035A6">
        <w:rPr>
          <w:i/>
          <w:sz w:val="20"/>
          <w:szCs w:val="20"/>
        </w:rPr>
        <w:t>(подпись)</w:t>
      </w:r>
      <w:r w:rsidRPr="00A035A6">
        <w:rPr>
          <w:i/>
          <w:sz w:val="20"/>
          <w:szCs w:val="20"/>
        </w:rPr>
        <w:tab/>
      </w:r>
      <w:r w:rsidRPr="00A035A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</w:t>
      </w:r>
      <w:r w:rsidRPr="00A035A6">
        <w:rPr>
          <w:i/>
          <w:sz w:val="20"/>
          <w:szCs w:val="20"/>
        </w:rPr>
        <w:t>(Фамилия И.О.)</w:t>
      </w:r>
    </w:p>
    <w:p w:rsidR="00A035A6" w:rsidRDefault="00A035A6" w:rsidP="00A03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Подтверждаю, что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положениями Федерального</w:t>
      </w:r>
      <w:r w:rsidRPr="00A035A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035A6">
        <w:rPr>
          <w:sz w:val="28"/>
          <w:szCs w:val="28"/>
        </w:rPr>
        <w:t xml:space="preserve"> от 27.07.2006 № 152-ФЗ</w:t>
      </w:r>
      <w:r>
        <w:rPr>
          <w:sz w:val="28"/>
          <w:szCs w:val="28"/>
        </w:rPr>
        <w:t xml:space="preserve"> «О персональных данных», права и обязанности в области защиты персональных данных мне разъяснены.</w:t>
      </w:r>
    </w:p>
    <w:p w:rsidR="005E06C1" w:rsidRDefault="005E06C1" w:rsidP="005E06C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«____»_____________20___ г. ____________ /______________________/</w:t>
      </w:r>
    </w:p>
    <w:p w:rsidR="005E06C1" w:rsidRPr="00A035A6" w:rsidRDefault="005E06C1" w:rsidP="005E06C1">
      <w:pPr>
        <w:jc w:val="both"/>
        <w:rPr>
          <w:i/>
          <w:sz w:val="20"/>
          <w:szCs w:val="20"/>
        </w:rPr>
      </w:pPr>
      <w:r w:rsidRPr="00A035A6">
        <w:rPr>
          <w:i/>
          <w:sz w:val="20"/>
          <w:szCs w:val="20"/>
        </w:rPr>
        <w:tab/>
      </w:r>
      <w:r w:rsidRPr="00A035A6">
        <w:rPr>
          <w:i/>
          <w:sz w:val="20"/>
          <w:szCs w:val="20"/>
        </w:rPr>
        <w:tab/>
      </w:r>
      <w:r w:rsidRPr="00A035A6">
        <w:rPr>
          <w:i/>
          <w:sz w:val="20"/>
          <w:szCs w:val="20"/>
        </w:rPr>
        <w:tab/>
      </w:r>
      <w:r w:rsidRPr="00A035A6">
        <w:rPr>
          <w:i/>
          <w:sz w:val="20"/>
          <w:szCs w:val="20"/>
        </w:rPr>
        <w:tab/>
      </w:r>
      <w:r w:rsidRPr="00A035A6">
        <w:rPr>
          <w:i/>
          <w:sz w:val="20"/>
          <w:szCs w:val="20"/>
        </w:rPr>
        <w:tab/>
      </w:r>
      <w:r w:rsidRPr="00A035A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 w:rsidRPr="00A035A6">
        <w:rPr>
          <w:i/>
          <w:sz w:val="20"/>
          <w:szCs w:val="20"/>
        </w:rPr>
        <w:t>(подпись)</w:t>
      </w:r>
      <w:r w:rsidRPr="00A035A6">
        <w:rPr>
          <w:i/>
          <w:sz w:val="20"/>
          <w:szCs w:val="20"/>
        </w:rPr>
        <w:tab/>
      </w:r>
      <w:r w:rsidRPr="00A035A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</w:t>
      </w:r>
      <w:r w:rsidRPr="00A035A6">
        <w:rPr>
          <w:i/>
          <w:sz w:val="20"/>
          <w:szCs w:val="20"/>
        </w:rPr>
        <w:t>(Фамилия И.О.)</w:t>
      </w:r>
    </w:p>
    <w:p w:rsidR="005E06C1" w:rsidRPr="00AC3C05" w:rsidRDefault="005E06C1" w:rsidP="00A035A6">
      <w:pPr>
        <w:jc w:val="both"/>
        <w:rPr>
          <w:sz w:val="28"/>
          <w:szCs w:val="28"/>
        </w:rPr>
      </w:pPr>
    </w:p>
    <w:sectPr w:rsidR="005E06C1" w:rsidRPr="00AC3C05" w:rsidSect="00CA35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38D4"/>
    <w:multiLevelType w:val="multilevel"/>
    <w:tmpl w:val="D3F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153D0"/>
    <w:multiLevelType w:val="hybridMultilevel"/>
    <w:tmpl w:val="E3D4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F1"/>
    <w:rsid w:val="000455A7"/>
    <w:rsid w:val="000758A2"/>
    <w:rsid w:val="000822F9"/>
    <w:rsid w:val="00092C9A"/>
    <w:rsid w:val="000D4FD8"/>
    <w:rsid w:val="00111097"/>
    <w:rsid w:val="00127024"/>
    <w:rsid w:val="00175868"/>
    <w:rsid w:val="001A6421"/>
    <w:rsid w:val="001A7EC1"/>
    <w:rsid w:val="001B396C"/>
    <w:rsid w:val="001C109C"/>
    <w:rsid w:val="001E3282"/>
    <w:rsid w:val="00215515"/>
    <w:rsid w:val="002173D3"/>
    <w:rsid w:val="002568FC"/>
    <w:rsid w:val="00277DA8"/>
    <w:rsid w:val="0029723D"/>
    <w:rsid w:val="002B4700"/>
    <w:rsid w:val="00333132"/>
    <w:rsid w:val="00334805"/>
    <w:rsid w:val="003527A8"/>
    <w:rsid w:val="00361D80"/>
    <w:rsid w:val="003B4947"/>
    <w:rsid w:val="003E05EC"/>
    <w:rsid w:val="003F7DDD"/>
    <w:rsid w:val="00407DCC"/>
    <w:rsid w:val="00415C2E"/>
    <w:rsid w:val="0042668B"/>
    <w:rsid w:val="00431EF1"/>
    <w:rsid w:val="00432792"/>
    <w:rsid w:val="00447E59"/>
    <w:rsid w:val="004638D4"/>
    <w:rsid w:val="004D5FEF"/>
    <w:rsid w:val="00521218"/>
    <w:rsid w:val="00542ADA"/>
    <w:rsid w:val="005553AB"/>
    <w:rsid w:val="005A58D6"/>
    <w:rsid w:val="005A6877"/>
    <w:rsid w:val="005E06C1"/>
    <w:rsid w:val="005E3B56"/>
    <w:rsid w:val="005F07A3"/>
    <w:rsid w:val="005F374C"/>
    <w:rsid w:val="005F4018"/>
    <w:rsid w:val="00634B0D"/>
    <w:rsid w:val="006550FC"/>
    <w:rsid w:val="00663C02"/>
    <w:rsid w:val="006702C2"/>
    <w:rsid w:val="0069106E"/>
    <w:rsid w:val="006C66C5"/>
    <w:rsid w:val="006D0C7D"/>
    <w:rsid w:val="006F0C4A"/>
    <w:rsid w:val="0071733F"/>
    <w:rsid w:val="007338C2"/>
    <w:rsid w:val="00746B50"/>
    <w:rsid w:val="00751869"/>
    <w:rsid w:val="007832A1"/>
    <w:rsid w:val="008054A1"/>
    <w:rsid w:val="008275FD"/>
    <w:rsid w:val="00840132"/>
    <w:rsid w:val="008C7861"/>
    <w:rsid w:val="008E75F1"/>
    <w:rsid w:val="009036C1"/>
    <w:rsid w:val="00945ED8"/>
    <w:rsid w:val="009578FB"/>
    <w:rsid w:val="0097599C"/>
    <w:rsid w:val="009C587D"/>
    <w:rsid w:val="009F7D6A"/>
    <w:rsid w:val="00A035A6"/>
    <w:rsid w:val="00A40B72"/>
    <w:rsid w:val="00A44F6C"/>
    <w:rsid w:val="00A527C2"/>
    <w:rsid w:val="00A56D1C"/>
    <w:rsid w:val="00A65524"/>
    <w:rsid w:val="00AC3C05"/>
    <w:rsid w:val="00B51A5F"/>
    <w:rsid w:val="00BE1825"/>
    <w:rsid w:val="00CC4309"/>
    <w:rsid w:val="00CF5173"/>
    <w:rsid w:val="00D24DF7"/>
    <w:rsid w:val="00D5187F"/>
    <w:rsid w:val="00DC6073"/>
    <w:rsid w:val="00E02BC0"/>
    <w:rsid w:val="00E36C3F"/>
    <w:rsid w:val="00E43ECD"/>
    <w:rsid w:val="00ED279D"/>
    <w:rsid w:val="00F7073F"/>
    <w:rsid w:val="00F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F1"/>
    <w:pPr>
      <w:spacing w:after="0" w:line="240" w:lineRule="auto"/>
      <w:ind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D279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79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79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79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79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79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79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79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79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79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D279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D279D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79D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79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279D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79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D279D"/>
    <w:rPr>
      <w:b/>
      <w:bCs/>
      <w:spacing w:val="0"/>
    </w:rPr>
  </w:style>
  <w:style w:type="character" w:styleId="a9">
    <w:name w:val="Emphasis"/>
    <w:uiPriority w:val="20"/>
    <w:qFormat/>
    <w:rsid w:val="00ED279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D27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D279D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79D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79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D279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D279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D279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D279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D279D"/>
    <w:rPr>
      <w:smallCaps/>
    </w:rPr>
  </w:style>
  <w:style w:type="character" w:styleId="af1">
    <w:name w:val="Intense Reference"/>
    <w:uiPriority w:val="32"/>
    <w:qFormat/>
    <w:rsid w:val="00ED279D"/>
    <w:rPr>
      <w:b/>
      <w:bCs/>
      <w:smallCaps/>
      <w:color w:val="auto"/>
    </w:rPr>
  </w:style>
  <w:style w:type="character" w:styleId="af2">
    <w:name w:val="Book Title"/>
    <w:uiPriority w:val="33"/>
    <w:qFormat/>
    <w:rsid w:val="00ED279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279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401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0132"/>
    <w:rPr>
      <w:rFonts w:ascii="Tahoma" w:eastAsia="SimSun" w:hAnsi="Tahoma" w:cs="Tahoma"/>
      <w:sz w:val="16"/>
      <w:szCs w:val="16"/>
      <w:lang w:eastAsia="zh-CN"/>
    </w:rPr>
  </w:style>
  <w:style w:type="character" w:styleId="af6">
    <w:name w:val="Hyperlink"/>
    <w:basedOn w:val="a0"/>
    <w:uiPriority w:val="99"/>
    <w:unhideWhenUsed/>
    <w:rsid w:val="0097599C"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6C66C5"/>
    <w:rPr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663C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F1"/>
    <w:pPr>
      <w:spacing w:after="0" w:line="240" w:lineRule="auto"/>
      <w:ind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D279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79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79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79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79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79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79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79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79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79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279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D279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D279D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79D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79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279D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79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D279D"/>
    <w:rPr>
      <w:b/>
      <w:bCs/>
      <w:spacing w:val="0"/>
    </w:rPr>
  </w:style>
  <w:style w:type="character" w:styleId="a9">
    <w:name w:val="Emphasis"/>
    <w:uiPriority w:val="20"/>
    <w:qFormat/>
    <w:rsid w:val="00ED279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D27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D279D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79D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79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D279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D279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D279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D279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D279D"/>
    <w:rPr>
      <w:smallCaps/>
    </w:rPr>
  </w:style>
  <w:style w:type="character" w:styleId="af1">
    <w:name w:val="Intense Reference"/>
    <w:uiPriority w:val="32"/>
    <w:qFormat/>
    <w:rsid w:val="00ED279D"/>
    <w:rPr>
      <w:b/>
      <w:bCs/>
      <w:smallCaps/>
      <w:color w:val="auto"/>
    </w:rPr>
  </w:style>
  <w:style w:type="character" w:styleId="af2">
    <w:name w:val="Book Title"/>
    <w:uiPriority w:val="33"/>
    <w:qFormat/>
    <w:rsid w:val="00ED279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279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401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0132"/>
    <w:rPr>
      <w:rFonts w:ascii="Tahoma" w:eastAsia="SimSun" w:hAnsi="Tahoma" w:cs="Tahoma"/>
      <w:sz w:val="16"/>
      <w:szCs w:val="16"/>
      <w:lang w:eastAsia="zh-CN"/>
    </w:rPr>
  </w:style>
  <w:style w:type="character" w:styleId="af6">
    <w:name w:val="Hyperlink"/>
    <w:basedOn w:val="a0"/>
    <w:uiPriority w:val="99"/>
    <w:unhideWhenUsed/>
    <w:rsid w:val="0097599C"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6C66C5"/>
    <w:rPr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663C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6-eGQKL3K1GCuK_e8accEA8L9HvdQtGtAQEt8xwXfxD0SIQ/viewfor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E450-C959-462C-96B4-52DA0622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julie</cp:lastModifiedBy>
  <cp:revision>3</cp:revision>
  <cp:lastPrinted>2024-02-06T08:31:00Z</cp:lastPrinted>
  <dcterms:created xsi:type="dcterms:W3CDTF">2024-02-07T10:16:00Z</dcterms:created>
  <dcterms:modified xsi:type="dcterms:W3CDTF">2024-02-07T10:17:00Z</dcterms:modified>
</cp:coreProperties>
</file>